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C0CA" w14:textId="061B9F6A" w:rsidR="005C4C5C" w:rsidRPr="005B065C" w:rsidRDefault="005C4C5C" w:rsidP="005C4C5C">
      <w:pPr>
        <w:jc w:val="center"/>
        <w:rPr>
          <w:rFonts w:ascii="Times New Roman" w:hAnsi="Times New Roman"/>
          <w:b/>
          <w:szCs w:val="24"/>
        </w:rPr>
      </w:pPr>
      <w:r w:rsidRPr="005B065C">
        <w:rPr>
          <w:rFonts w:ascii="Times New Roman" w:hAnsi="Times New Roman"/>
          <w:b/>
          <w:szCs w:val="24"/>
          <w:u w:val="single"/>
        </w:rPr>
        <w:t>Budget Justification</w:t>
      </w:r>
    </w:p>
    <w:p w14:paraId="447CDFE5" w14:textId="77777777" w:rsidR="001452EE" w:rsidRDefault="001452EE" w:rsidP="001452EE">
      <w:pPr>
        <w:ind w:left="720"/>
        <w:rPr>
          <w:rFonts w:ascii="Courier" w:hAnsi="Courier"/>
          <w:sz w:val="20"/>
        </w:rPr>
      </w:pPr>
    </w:p>
    <w:p w14:paraId="55AD9EA5" w14:textId="6954872D" w:rsidR="001452EE" w:rsidRPr="00C87968" w:rsidRDefault="00C87968" w:rsidP="001452EE">
      <w:pPr>
        <w:tabs>
          <w:tab w:val="center" w:pos="5400"/>
        </w:tabs>
        <w:rPr>
          <w:rFonts w:ascii="Times New Roman" w:hAnsi="Times New Roman"/>
          <w:b/>
          <w:bCs/>
          <w:szCs w:val="24"/>
        </w:rPr>
      </w:pPr>
      <w:r w:rsidRPr="00C87968">
        <w:rPr>
          <w:rFonts w:ascii="Times New Roman" w:hAnsi="Times New Roman"/>
          <w:b/>
          <w:bCs/>
          <w:szCs w:val="24"/>
        </w:rPr>
        <w:t xml:space="preserve">A. </w:t>
      </w:r>
      <w:r w:rsidR="00C94B3E" w:rsidRPr="00C87968">
        <w:rPr>
          <w:rFonts w:ascii="Times New Roman" w:hAnsi="Times New Roman"/>
          <w:b/>
          <w:bCs/>
          <w:szCs w:val="24"/>
        </w:rPr>
        <w:t>Personnel</w:t>
      </w:r>
    </w:p>
    <w:p w14:paraId="33B8F5D4" w14:textId="191C94F5" w:rsidR="00C87968" w:rsidRPr="00C87968" w:rsidRDefault="00C87968" w:rsidP="00B509F1">
      <w:pPr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A.</w:t>
      </w:r>
      <w:r w:rsidRPr="00C87968">
        <w:rPr>
          <w:rFonts w:ascii="Times New Roman" w:hAnsi="Times New Roman"/>
          <w:b/>
          <w:bCs/>
          <w:szCs w:val="24"/>
          <w:u w:val="single"/>
        </w:rPr>
        <w:t>1. Research</w:t>
      </w:r>
    </w:p>
    <w:p w14:paraId="5F5E0D8D" w14:textId="4353ED94" w:rsidR="00B509F1" w:rsidRPr="00B509F1" w:rsidRDefault="00050CFA" w:rsidP="00606FD2">
      <w:pPr>
        <w:widowControl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PI will devote</w:t>
      </w:r>
      <w:r w:rsidR="00B509F1" w:rsidRPr="00B509F1">
        <w:rPr>
          <w:rFonts w:ascii="Times New Roman" w:hAnsi="Times New Roman"/>
          <w:szCs w:val="24"/>
        </w:rPr>
        <w:t xml:space="preserve"> </w:t>
      </w:r>
      <w:r w:rsidR="00CE49B8">
        <w:rPr>
          <w:rFonts w:ascii="Times New Roman" w:hAnsi="Times New Roman"/>
          <w:szCs w:val="24"/>
        </w:rPr>
        <w:t>__</w:t>
      </w:r>
      <w:r w:rsidR="00752530">
        <w:rPr>
          <w:rFonts w:ascii="Times New Roman" w:hAnsi="Times New Roman"/>
          <w:szCs w:val="24"/>
        </w:rPr>
        <w:t xml:space="preserve"> summer month</w:t>
      </w:r>
      <w:r>
        <w:rPr>
          <w:rFonts w:ascii="Times New Roman" w:hAnsi="Times New Roman"/>
          <w:szCs w:val="24"/>
        </w:rPr>
        <w:t>(s) to the project</w:t>
      </w:r>
      <w:r w:rsidR="00B509F1" w:rsidRPr="00B509F1">
        <w:rPr>
          <w:rFonts w:ascii="Times New Roman" w:hAnsi="Times New Roman"/>
          <w:szCs w:val="24"/>
        </w:rPr>
        <w:t>.</w:t>
      </w:r>
      <w:r w:rsidR="001A62C6">
        <w:rPr>
          <w:rFonts w:ascii="Times New Roman" w:hAnsi="Times New Roman"/>
          <w:szCs w:val="24"/>
        </w:rPr>
        <w:t xml:space="preserve"> </w:t>
      </w:r>
      <w:r w:rsidR="000C00D4" w:rsidRPr="005F2CBC">
        <w:rPr>
          <w:rFonts w:ascii="Times New Roman" w:hAnsi="Times New Roman"/>
          <w:bCs/>
          <w:szCs w:val="24"/>
        </w:rPr>
        <w:t xml:space="preserve">He/she </w:t>
      </w:r>
      <w:r w:rsidR="000C00D4" w:rsidRPr="005F2CBC">
        <w:rPr>
          <w:rFonts w:ascii="TimesNewRomanPSMT" w:hAnsi="TimesNewRomanPSMT" w:cs="TimesNewRomanPSMT"/>
          <w:snapToGrid/>
          <w:szCs w:val="24"/>
        </w:rPr>
        <w:t>w</w:t>
      </w:r>
      <w:r w:rsidR="000C00D4">
        <w:rPr>
          <w:rFonts w:ascii="TimesNewRomanPSMT" w:hAnsi="TimesNewRomanPSMT" w:cs="TimesNewRomanPSMT"/>
          <w:snapToGrid/>
          <w:szCs w:val="24"/>
        </w:rPr>
        <w:t xml:space="preserve">ill </w:t>
      </w:r>
      <w:proofErr w:type="gramStart"/>
      <w:r w:rsidR="000C00D4">
        <w:rPr>
          <w:rFonts w:ascii="TimesNewRomanPSMT" w:hAnsi="TimesNewRomanPSMT" w:cs="TimesNewRomanPSMT"/>
          <w:snapToGrid/>
          <w:szCs w:val="24"/>
        </w:rPr>
        <w:t>devote __ %</w:t>
      </w:r>
      <w:proofErr w:type="gramEnd"/>
      <w:r w:rsidR="000C00D4">
        <w:rPr>
          <w:rFonts w:ascii="TimesNewRomanPSMT" w:hAnsi="TimesNewRomanPSMT" w:cs="TimesNewRomanPSMT"/>
          <w:snapToGrid/>
          <w:szCs w:val="24"/>
        </w:rPr>
        <w:t xml:space="preserve"> of academic time</w:t>
      </w:r>
      <w:r w:rsidR="000C00D4">
        <w:rPr>
          <w:rFonts w:ascii="Times New Roman" w:hAnsi="Times New Roman"/>
          <w:szCs w:val="24"/>
        </w:rPr>
        <w:t xml:space="preserve"> </w:t>
      </w:r>
      <w:r w:rsidR="000C00D4">
        <w:rPr>
          <w:rFonts w:ascii="Times New Roman" w:hAnsi="Times New Roman"/>
          <w:szCs w:val="24"/>
        </w:rPr>
        <w:t>to the project</w:t>
      </w:r>
      <w:r w:rsidR="000C00D4">
        <w:rPr>
          <w:rFonts w:ascii="Times New Roman" w:hAnsi="Times New Roman"/>
          <w:szCs w:val="24"/>
        </w:rPr>
        <w:t xml:space="preserve">. </w:t>
      </w:r>
      <w:r w:rsidR="001A62C6">
        <w:rPr>
          <w:rFonts w:ascii="Times New Roman" w:hAnsi="Times New Roman"/>
          <w:szCs w:val="24"/>
        </w:rPr>
        <w:t>The PI will be responsible for….</w:t>
      </w:r>
      <w:r w:rsidR="005F2CBC">
        <w:rPr>
          <w:rFonts w:ascii="Times New Roman" w:hAnsi="Times New Roman"/>
          <w:szCs w:val="24"/>
        </w:rPr>
        <w:t xml:space="preserve"> </w:t>
      </w:r>
    </w:p>
    <w:p w14:paraId="363AD2EF" w14:textId="77777777" w:rsidR="00B509F1" w:rsidRDefault="00B509F1" w:rsidP="001452EE">
      <w:pPr>
        <w:rPr>
          <w:rFonts w:ascii="Courier" w:hAnsi="Courier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03"/>
        <w:gridCol w:w="2203"/>
      </w:tblGrid>
      <w:tr w:rsidR="00050CFA" w:rsidRPr="00AC1043" w14:paraId="322A4AD0" w14:textId="77777777" w:rsidTr="00AC1043">
        <w:trPr>
          <w:jc w:val="center"/>
        </w:trPr>
        <w:tc>
          <w:tcPr>
            <w:tcW w:w="2203" w:type="dxa"/>
          </w:tcPr>
          <w:p w14:paraId="09BAF1AB" w14:textId="77777777" w:rsidR="00050CFA" w:rsidRPr="00AC1043" w:rsidRDefault="00050CFA" w:rsidP="00AC1043">
            <w:pPr>
              <w:jc w:val="center"/>
              <w:rPr>
                <w:rFonts w:ascii="Courier" w:hAnsi="Courier"/>
                <w:sz w:val="20"/>
              </w:rPr>
            </w:pPr>
            <w:r w:rsidRPr="00AC1043">
              <w:rPr>
                <w:rFonts w:ascii="Times New Roman" w:hAnsi="Times New Roman"/>
                <w:b/>
                <w:bCs/>
                <w:snapToGrid/>
                <w:szCs w:val="24"/>
              </w:rPr>
              <w:t>Personnel</w:t>
            </w:r>
          </w:p>
        </w:tc>
        <w:tc>
          <w:tcPr>
            <w:tcW w:w="2203" w:type="dxa"/>
          </w:tcPr>
          <w:p w14:paraId="63D5F49A" w14:textId="77777777" w:rsidR="00050CFA" w:rsidRPr="00AC1043" w:rsidRDefault="00050CFA" w:rsidP="00AC1043">
            <w:pPr>
              <w:jc w:val="center"/>
              <w:rPr>
                <w:rFonts w:ascii="Courier" w:hAnsi="Courier"/>
                <w:sz w:val="20"/>
              </w:rPr>
            </w:pPr>
            <w:r w:rsidRPr="00AC1043">
              <w:rPr>
                <w:rFonts w:ascii="Times New Roman" w:hAnsi="Times New Roman"/>
                <w:b/>
                <w:bCs/>
                <w:snapToGrid/>
                <w:szCs w:val="24"/>
              </w:rPr>
              <w:t>Annual Salary</w:t>
            </w:r>
          </w:p>
        </w:tc>
        <w:tc>
          <w:tcPr>
            <w:tcW w:w="2203" w:type="dxa"/>
          </w:tcPr>
          <w:p w14:paraId="22159CBA" w14:textId="77777777" w:rsidR="00050CFA" w:rsidRPr="00AC1043" w:rsidRDefault="00050CFA" w:rsidP="00AC1043">
            <w:pPr>
              <w:jc w:val="center"/>
              <w:rPr>
                <w:rFonts w:ascii="Courier" w:hAnsi="Courier"/>
                <w:sz w:val="20"/>
              </w:rPr>
            </w:pPr>
            <w:r w:rsidRPr="00AC1043">
              <w:rPr>
                <w:rFonts w:ascii="Times New Roman" w:hAnsi="Times New Roman"/>
                <w:b/>
                <w:bCs/>
                <w:snapToGrid/>
                <w:szCs w:val="24"/>
              </w:rPr>
              <w:t>__ months summer support</w:t>
            </w:r>
          </w:p>
        </w:tc>
      </w:tr>
      <w:tr w:rsidR="00050CFA" w:rsidRPr="00AC1043" w14:paraId="2C53B06E" w14:textId="77777777" w:rsidTr="00AC1043">
        <w:trPr>
          <w:trHeight w:val="449"/>
          <w:jc w:val="center"/>
        </w:trPr>
        <w:tc>
          <w:tcPr>
            <w:tcW w:w="2203" w:type="dxa"/>
          </w:tcPr>
          <w:p w14:paraId="1B84CCBB" w14:textId="77777777" w:rsidR="00050CFA" w:rsidRPr="00AC1043" w:rsidRDefault="00050CFA" w:rsidP="001452EE">
            <w:pPr>
              <w:rPr>
                <w:rFonts w:ascii="Courier" w:hAnsi="Courier"/>
                <w:sz w:val="20"/>
              </w:rPr>
            </w:pPr>
          </w:p>
        </w:tc>
        <w:tc>
          <w:tcPr>
            <w:tcW w:w="2203" w:type="dxa"/>
          </w:tcPr>
          <w:p w14:paraId="50AEDA21" w14:textId="77777777" w:rsidR="00050CFA" w:rsidRPr="00AC1043" w:rsidRDefault="00050CFA" w:rsidP="00AC1043">
            <w:pPr>
              <w:jc w:val="center"/>
              <w:rPr>
                <w:rFonts w:ascii="Courier" w:hAnsi="Courier"/>
                <w:sz w:val="20"/>
              </w:rPr>
            </w:pPr>
          </w:p>
        </w:tc>
        <w:tc>
          <w:tcPr>
            <w:tcW w:w="2203" w:type="dxa"/>
          </w:tcPr>
          <w:p w14:paraId="5EF306AB" w14:textId="77777777" w:rsidR="00050CFA" w:rsidRPr="00AC1043" w:rsidRDefault="00050CFA" w:rsidP="00AC1043">
            <w:pPr>
              <w:jc w:val="center"/>
              <w:rPr>
                <w:rFonts w:ascii="Courier" w:hAnsi="Courier"/>
                <w:sz w:val="20"/>
              </w:rPr>
            </w:pPr>
          </w:p>
        </w:tc>
      </w:tr>
    </w:tbl>
    <w:p w14:paraId="2D2E3D4E" w14:textId="77777777" w:rsidR="005F2CBC" w:rsidRDefault="005F2CBC" w:rsidP="001452EE">
      <w:pPr>
        <w:rPr>
          <w:rFonts w:ascii="Courier" w:hAnsi="Courier"/>
          <w:sz w:val="20"/>
        </w:rPr>
      </w:pPr>
    </w:p>
    <w:p w14:paraId="65654082" w14:textId="77777777" w:rsidR="00586DE2" w:rsidRPr="00CA17D4" w:rsidRDefault="00586DE2" w:rsidP="00586DE2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Requested from BORSF: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 w:rsidRPr="00CA17D4">
        <w:rPr>
          <w:rFonts w:ascii="Times New Roman" w:hAnsi="Times New Roman"/>
          <w:i/>
          <w:szCs w:val="24"/>
        </w:rPr>
        <w:br/>
        <w:t xml:space="preserve">UL Lafayette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>
        <w:rPr>
          <w:rFonts w:ascii="Times New Roman" w:hAnsi="Times New Roman"/>
          <w:i/>
          <w:szCs w:val="24"/>
        </w:rPr>
        <w:t>0</w:t>
      </w:r>
      <w:r w:rsidRPr="00CA17D4">
        <w:rPr>
          <w:rFonts w:ascii="Times New Roman" w:hAnsi="Times New Roman"/>
          <w:i/>
          <w:szCs w:val="24"/>
        </w:rPr>
        <w:t xml:space="preserve"> (</w:t>
      </w:r>
      <w:r w:rsidRPr="00CA17D4">
        <w:rPr>
          <w:rFonts w:ascii="Times New Roman" w:hAnsi="Times New Roman"/>
          <w:i/>
          <w:szCs w:val="24"/>
          <w:highlight w:val="yellow"/>
        </w:rPr>
        <w:t>cash</w:t>
      </w:r>
      <w:r w:rsidRPr="00CA17D4">
        <w:rPr>
          <w:rFonts w:ascii="Times New Roman" w:hAnsi="Times New Roman"/>
          <w:i/>
          <w:szCs w:val="24"/>
        </w:rPr>
        <w:t>)</w:t>
      </w:r>
    </w:p>
    <w:p w14:paraId="7868B475" w14:textId="77777777" w:rsidR="00586DE2" w:rsidRPr="00CA17D4" w:rsidRDefault="00586DE2" w:rsidP="00586DE2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Private/Other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proofErr w:type="gramStart"/>
      <w:r w:rsidRPr="00CA17D4">
        <w:rPr>
          <w:rFonts w:ascii="Times New Roman" w:hAnsi="Times New Roman"/>
          <w:i/>
          <w:szCs w:val="24"/>
        </w:rPr>
        <w:t xml:space="preserve">   (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 xml:space="preserve">specify ‘cash’ </w:t>
      </w:r>
      <w:proofErr w:type="gramStart"/>
      <w:r w:rsidRPr="00CA17D4">
        <w:rPr>
          <w:rFonts w:ascii="Times New Roman" w:hAnsi="Times New Roman"/>
          <w:i/>
          <w:szCs w:val="24"/>
          <w:highlight w:val="yellow"/>
        </w:rPr>
        <w:t>or ‘in-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>kind’</w:t>
      </w:r>
      <w:r w:rsidRPr="00CA17D4">
        <w:rPr>
          <w:rFonts w:ascii="Times New Roman" w:hAnsi="Times New Roman"/>
          <w:i/>
          <w:szCs w:val="24"/>
        </w:rPr>
        <w:t>)</w:t>
      </w:r>
    </w:p>
    <w:p w14:paraId="2B07CD8C" w14:textId="77777777" w:rsidR="00586DE2" w:rsidRDefault="00586DE2" w:rsidP="001452EE">
      <w:pPr>
        <w:rPr>
          <w:rFonts w:ascii="Courier" w:hAnsi="Courier"/>
          <w:sz w:val="20"/>
        </w:rPr>
      </w:pPr>
    </w:p>
    <w:p w14:paraId="1C185F60" w14:textId="77777777" w:rsidR="00C87968" w:rsidRPr="00C87968" w:rsidRDefault="00C87968" w:rsidP="00C87968">
      <w:pPr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A.2</w:t>
      </w:r>
      <w:r w:rsidRPr="00C87968">
        <w:rPr>
          <w:rFonts w:ascii="Times New Roman" w:hAnsi="Times New Roman"/>
          <w:b/>
          <w:bCs/>
          <w:szCs w:val="24"/>
          <w:u w:val="single"/>
        </w:rPr>
        <w:t xml:space="preserve">. </w:t>
      </w:r>
      <w:r>
        <w:rPr>
          <w:rFonts w:ascii="Times New Roman" w:hAnsi="Times New Roman"/>
          <w:b/>
          <w:bCs/>
          <w:szCs w:val="24"/>
          <w:u w:val="single"/>
        </w:rPr>
        <w:t>Clerical</w:t>
      </w:r>
    </w:p>
    <w:p w14:paraId="176D20CD" w14:textId="0FBB376B" w:rsidR="0041144C" w:rsidRPr="00A77578" w:rsidRDefault="00A77578" w:rsidP="001452EE">
      <w:pPr>
        <w:rPr>
          <w:rFonts w:ascii="Courier" w:hAnsi="Courier"/>
          <w:i/>
          <w:iCs/>
          <w:sz w:val="20"/>
        </w:rPr>
      </w:pPr>
      <w:r w:rsidRPr="00A77578">
        <w:rPr>
          <w:rFonts w:ascii="Times New Roman" w:hAnsi="Times New Roman"/>
          <w:bCs/>
          <w:i/>
          <w:iCs/>
          <w:szCs w:val="24"/>
          <w:highlight w:val="yellow"/>
        </w:rPr>
        <w:t>***Must be tied directly to the project.</w:t>
      </w:r>
    </w:p>
    <w:p w14:paraId="4526880C" w14:textId="77777777" w:rsidR="00A77578" w:rsidRDefault="00A77578" w:rsidP="001452EE">
      <w:pPr>
        <w:rPr>
          <w:rFonts w:ascii="Courier" w:hAnsi="Courier"/>
          <w:sz w:val="20"/>
        </w:rPr>
      </w:pPr>
    </w:p>
    <w:p w14:paraId="739A91C2" w14:textId="77777777" w:rsidR="00586DE2" w:rsidRPr="00CA17D4" w:rsidRDefault="00586DE2" w:rsidP="00586DE2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Requested from BORSF: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 w:rsidRPr="00CA17D4">
        <w:rPr>
          <w:rFonts w:ascii="Times New Roman" w:hAnsi="Times New Roman"/>
          <w:i/>
          <w:szCs w:val="24"/>
        </w:rPr>
        <w:br/>
        <w:t xml:space="preserve">UL Lafayette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>
        <w:rPr>
          <w:rFonts w:ascii="Times New Roman" w:hAnsi="Times New Roman"/>
          <w:i/>
          <w:szCs w:val="24"/>
        </w:rPr>
        <w:t>0</w:t>
      </w:r>
      <w:r w:rsidRPr="00CA17D4">
        <w:rPr>
          <w:rFonts w:ascii="Times New Roman" w:hAnsi="Times New Roman"/>
          <w:i/>
          <w:szCs w:val="24"/>
        </w:rPr>
        <w:t xml:space="preserve"> (</w:t>
      </w:r>
      <w:r w:rsidRPr="00CA17D4">
        <w:rPr>
          <w:rFonts w:ascii="Times New Roman" w:hAnsi="Times New Roman"/>
          <w:i/>
          <w:szCs w:val="24"/>
          <w:highlight w:val="yellow"/>
        </w:rPr>
        <w:t>cash</w:t>
      </w:r>
      <w:r w:rsidRPr="00CA17D4">
        <w:rPr>
          <w:rFonts w:ascii="Times New Roman" w:hAnsi="Times New Roman"/>
          <w:i/>
          <w:szCs w:val="24"/>
        </w:rPr>
        <w:t>)</w:t>
      </w:r>
    </w:p>
    <w:p w14:paraId="0BD6C215" w14:textId="77777777" w:rsidR="00586DE2" w:rsidRPr="00CA17D4" w:rsidRDefault="00586DE2" w:rsidP="00586DE2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Private/Other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proofErr w:type="gramStart"/>
      <w:r w:rsidRPr="00CA17D4">
        <w:rPr>
          <w:rFonts w:ascii="Times New Roman" w:hAnsi="Times New Roman"/>
          <w:i/>
          <w:szCs w:val="24"/>
        </w:rPr>
        <w:t xml:space="preserve">   (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 xml:space="preserve">specify ‘cash’ </w:t>
      </w:r>
      <w:proofErr w:type="gramStart"/>
      <w:r w:rsidRPr="00CA17D4">
        <w:rPr>
          <w:rFonts w:ascii="Times New Roman" w:hAnsi="Times New Roman"/>
          <w:i/>
          <w:szCs w:val="24"/>
          <w:highlight w:val="yellow"/>
        </w:rPr>
        <w:t>or ‘in-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>kind’</w:t>
      </w:r>
      <w:r w:rsidRPr="00CA17D4">
        <w:rPr>
          <w:rFonts w:ascii="Times New Roman" w:hAnsi="Times New Roman"/>
          <w:i/>
          <w:szCs w:val="24"/>
        </w:rPr>
        <w:t>)</w:t>
      </w:r>
    </w:p>
    <w:p w14:paraId="1FED747D" w14:textId="77777777" w:rsidR="00586DE2" w:rsidRDefault="00586DE2" w:rsidP="001452EE">
      <w:pPr>
        <w:rPr>
          <w:rFonts w:ascii="Courier" w:hAnsi="Courier"/>
          <w:sz w:val="20"/>
        </w:rPr>
      </w:pPr>
    </w:p>
    <w:p w14:paraId="75C963A9" w14:textId="6CE3038C" w:rsidR="001452EE" w:rsidRPr="0041144C" w:rsidRDefault="00C87968" w:rsidP="001452EE">
      <w:pPr>
        <w:tabs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 xml:space="preserve">A.3. </w:t>
      </w:r>
      <w:r w:rsidR="001452EE" w:rsidRPr="0041144C">
        <w:rPr>
          <w:rFonts w:ascii="Times New Roman" w:hAnsi="Times New Roman"/>
          <w:b/>
          <w:bCs/>
          <w:szCs w:val="24"/>
          <w:u w:val="single"/>
        </w:rPr>
        <w:t>Fringe</w:t>
      </w:r>
      <w:r w:rsidR="00C66FEA">
        <w:rPr>
          <w:rFonts w:ascii="Times New Roman" w:hAnsi="Times New Roman"/>
          <w:b/>
          <w:bCs/>
          <w:szCs w:val="24"/>
          <w:u w:val="single"/>
        </w:rPr>
        <w:t xml:space="preserve"> Benefits</w:t>
      </w:r>
    </w:p>
    <w:p w14:paraId="2D38F11C" w14:textId="20ED51F6" w:rsidR="001452EE" w:rsidRDefault="0041144C" w:rsidP="00B509F1">
      <w:pPr>
        <w:tabs>
          <w:tab w:val="center" w:pos="540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Fringe is figured</w:t>
      </w:r>
      <w:r w:rsidR="001452EE">
        <w:rPr>
          <w:rFonts w:ascii="Times New Roman" w:hAnsi="Times New Roman"/>
          <w:bCs/>
          <w:szCs w:val="24"/>
        </w:rPr>
        <w:t xml:space="preserve"> as </w:t>
      </w:r>
      <w:r w:rsidR="000C00D4">
        <w:rPr>
          <w:rFonts w:ascii="Times New Roman" w:hAnsi="Times New Roman"/>
          <w:bCs/>
          <w:szCs w:val="24"/>
        </w:rPr>
        <w:t>39</w:t>
      </w:r>
      <w:r w:rsidR="00EA5DEE">
        <w:rPr>
          <w:rFonts w:ascii="Times New Roman" w:hAnsi="Times New Roman"/>
          <w:bCs/>
          <w:szCs w:val="24"/>
        </w:rPr>
        <w:t>.</w:t>
      </w:r>
      <w:r w:rsidR="000C00D4">
        <w:rPr>
          <w:rFonts w:ascii="Times New Roman" w:hAnsi="Times New Roman"/>
          <w:bCs/>
          <w:szCs w:val="24"/>
        </w:rPr>
        <w:t>3</w:t>
      </w:r>
      <w:r w:rsidR="001452EE">
        <w:rPr>
          <w:rFonts w:ascii="Times New Roman" w:hAnsi="Times New Roman"/>
          <w:bCs/>
          <w:szCs w:val="24"/>
        </w:rPr>
        <w:t>% of salaries and wages</w:t>
      </w:r>
      <w:r w:rsidR="00C66FEA">
        <w:rPr>
          <w:rFonts w:ascii="Times New Roman" w:hAnsi="Times New Roman"/>
          <w:bCs/>
          <w:szCs w:val="24"/>
        </w:rPr>
        <w:t xml:space="preserve"> for senior personnel</w:t>
      </w:r>
      <w:r w:rsidR="001452EE">
        <w:rPr>
          <w:rFonts w:ascii="Times New Roman" w:hAnsi="Times New Roman"/>
          <w:bCs/>
          <w:szCs w:val="24"/>
        </w:rPr>
        <w:t xml:space="preserve">. </w:t>
      </w:r>
    </w:p>
    <w:p w14:paraId="7C867D36" w14:textId="77777777" w:rsidR="001452EE" w:rsidRDefault="001452EE" w:rsidP="001452EE">
      <w:pPr>
        <w:tabs>
          <w:tab w:val="center" w:pos="5400"/>
        </w:tabs>
        <w:ind w:left="1080"/>
        <w:rPr>
          <w:rFonts w:ascii="Times New Roman" w:hAnsi="Times New Roman"/>
          <w:bCs/>
          <w:szCs w:val="24"/>
        </w:rPr>
      </w:pPr>
    </w:p>
    <w:p w14:paraId="53595A60" w14:textId="77777777" w:rsidR="00586DE2" w:rsidRPr="00CA17D4" w:rsidRDefault="00586DE2" w:rsidP="00586DE2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Requested from BORSF: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 w:rsidRPr="00CA17D4">
        <w:rPr>
          <w:rFonts w:ascii="Times New Roman" w:hAnsi="Times New Roman"/>
          <w:i/>
          <w:szCs w:val="24"/>
        </w:rPr>
        <w:br/>
        <w:t xml:space="preserve">UL Lafayette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>
        <w:rPr>
          <w:rFonts w:ascii="Times New Roman" w:hAnsi="Times New Roman"/>
          <w:i/>
          <w:szCs w:val="24"/>
        </w:rPr>
        <w:t>0</w:t>
      </w:r>
      <w:r w:rsidRPr="00CA17D4">
        <w:rPr>
          <w:rFonts w:ascii="Times New Roman" w:hAnsi="Times New Roman"/>
          <w:i/>
          <w:szCs w:val="24"/>
        </w:rPr>
        <w:t xml:space="preserve"> (</w:t>
      </w:r>
      <w:r w:rsidRPr="00CA17D4">
        <w:rPr>
          <w:rFonts w:ascii="Times New Roman" w:hAnsi="Times New Roman"/>
          <w:i/>
          <w:szCs w:val="24"/>
          <w:highlight w:val="yellow"/>
        </w:rPr>
        <w:t>cash</w:t>
      </w:r>
      <w:r w:rsidRPr="00CA17D4">
        <w:rPr>
          <w:rFonts w:ascii="Times New Roman" w:hAnsi="Times New Roman"/>
          <w:i/>
          <w:szCs w:val="24"/>
        </w:rPr>
        <w:t>)</w:t>
      </w:r>
    </w:p>
    <w:p w14:paraId="25ED09C4" w14:textId="77777777" w:rsidR="00586DE2" w:rsidRPr="00CA17D4" w:rsidRDefault="00586DE2" w:rsidP="00586DE2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Private/Other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proofErr w:type="gramStart"/>
      <w:r w:rsidRPr="00CA17D4">
        <w:rPr>
          <w:rFonts w:ascii="Times New Roman" w:hAnsi="Times New Roman"/>
          <w:i/>
          <w:szCs w:val="24"/>
        </w:rPr>
        <w:t xml:space="preserve">   (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 xml:space="preserve">specify ‘cash’ </w:t>
      </w:r>
      <w:proofErr w:type="gramStart"/>
      <w:r w:rsidRPr="00CA17D4">
        <w:rPr>
          <w:rFonts w:ascii="Times New Roman" w:hAnsi="Times New Roman"/>
          <w:i/>
          <w:szCs w:val="24"/>
          <w:highlight w:val="yellow"/>
        </w:rPr>
        <w:t>or ‘in-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>kind’</w:t>
      </w:r>
      <w:r w:rsidRPr="00CA17D4">
        <w:rPr>
          <w:rFonts w:ascii="Times New Roman" w:hAnsi="Times New Roman"/>
          <w:i/>
          <w:szCs w:val="24"/>
        </w:rPr>
        <w:t>)</w:t>
      </w:r>
    </w:p>
    <w:p w14:paraId="5E969EDD" w14:textId="77777777" w:rsidR="00586DE2" w:rsidRDefault="00586DE2" w:rsidP="001452EE">
      <w:pPr>
        <w:tabs>
          <w:tab w:val="center" w:pos="5400"/>
        </w:tabs>
        <w:ind w:left="1080"/>
        <w:rPr>
          <w:rFonts w:ascii="Times New Roman" w:hAnsi="Times New Roman"/>
          <w:bCs/>
          <w:szCs w:val="24"/>
        </w:rPr>
      </w:pPr>
    </w:p>
    <w:p w14:paraId="5888EBAE" w14:textId="41AA0D4D" w:rsidR="00F229E5" w:rsidRDefault="00F229E5" w:rsidP="00F229E5">
      <w:pPr>
        <w:tabs>
          <w:tab w:val="center" w:pos="540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A.5. Graduate assistant(s)</w:t>
      </w:r>
    </w:p>
    <w:p w14:paraId="17C64D41" w14:textId="77777777" w:rsidR="00F229E5" w:rsidRDefault="00F229E5" w:rsidP="00F229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Graduate Research Assistant(s) (GRAs): Funds are requested for </w:t>
      </w:r>
      <w:r w:rsidRPr="00D52593">
        <w:rPr>
          <w:rFonts w:ascii="Times New Roman" w:hAnsi="Times New Roman"/>
          <w:highlight w:val="yellow"/>
        </w:rPr>
        <w:t>__</w:t>
      </w:r>
      <w:r>
        <w:rPr>
          <w:rFonts w:ascii="Times New Roman" w:hAnsi="Times New Roman"/>
        </w:rPr>
        <w:t xml:space="preserve"> graduate research assistant(s) for </w:t>
      </w:r>
      <w:r w:rsidRPr="00D52593">
        <w:rPr>
          <w:rFonts w:ascii="Times New Roman" w:hAnsi="Times New Roman"/>
          <w:highlight w:val="yellow"/>
        </w:rPr>
        <w:t>__</w:t>
      </w:r>
      <w:r>
        <w:rPr>
          <w:rFonts w:ascii="Times New Roman" w:hAnsi="Times New Roman"/>
        </w:rPr>
        <w:t xml:space="preserve"> months at a rate of $</w:t>
      </w:r>
      <w:r w:rsidRPr="00D52593">
        <w:rPr>
          <w:rFonts w:ascii="Times New Roman" w:hAnsi="Times New Roman"/>
          <w:highlight w:val="yellow"/>
        </w:rPr>
        <w:t>___</w:t>
      </w:r>
      <w:r>
        <w:rPr>
          <w:rFonts w:ascii="Times New Roman" w:hAnsi="Times New Roman"/>
        </w:rPr>
        <w:t xml:space="preserve"> per month. The GRA(s) will be responsible for</w:t>
      </w:r>
      <w:r w:rsidRPr="00D52593">
        <w:rPr>
          <w:rFonts w:ascii="Times New Roman" w:hAnsi="Times New Roman"/>
          <w:highlight w:val="yellow"/>
        </w:rPr>
        <w:t>…</w:t>
      </w:r>
    </w:p>
    <w:p w14:paraId="1DFE874F" w14:textId="77777777" w:rsidR="00586DE2" w:rsidRDefault="00586DE2" w:rsidP="00586DE2">
      <w:pPr>
        <w:ind w:left="1080"/>
        <w:rPr>
          <w:rFonts w:ascii="Times New Roman" w:hAnsi="Times New Roman"/>
          <w:i/>
          <w:szCs w:val="24"/>
        </w:rPr>
      </w:pPr>
    </w:p>
    <w:p w14:paraId="119C6578" w14:textId="29BEF660" w:rsidR="00586DE2" w:rsidRPr="00CA17D4" w:rsidRDefault="00586DE2" w:rsidP="00586DE2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Requested from BORSF: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 w:rsidRPr="00CA17D4">
        <w:rPr>
          <w:rFonts w:ascii="Times New Roman" w:hAnsi="Times New Roman"/>
          <w:i/>
          <w:szCs w:val="24"/>
        </w:rPr>
        <w:br/>
        <w:t xml:space="preserve">UL Lafayette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>
        <w:rPr>
          <w:rFonts w:ascii="Times New Roman" w:hAnsi="Times New Roman"/>
          <w:i/>
          <w:szCs w:val="24"/>
        </w:rPr>
        <w:t>0</w:t>
      </w:r>
      <w:r w:rsidRPr="00CA17D4">
        <w:rPr>
          <w:rFonts w:ascii="Times New Roman" w:hAnsi="Times New Roman"/>
          <w:i/>
          <w:szCs w:val="24"/>
        </w:rPr>
        <w:t xml:space="preserve"> (</w:t>
      </w:r>
      <w:r w:rsidRPr="00CA17D4">
        <w:rPr>
          <w:rFonts w:ascii="Times New Roman" w:hAnsi="Times New Roman"/>
          <w:i/>
          <w:szCs w:val="24"/>
          <w:highlight w:val="yellow"/>
        </w:rPr>
        <w:t>cash</w:t>
      </w:r>
      <w:r w:rsidRPr="00CA17D4">
        <w:rPr>
          <w:rFonts w:ascii="Times New Roman" w:hAnsi="Times New Roman"/>
          <w:i/>
          <w:szCs w:val="24"/>
        </w:rPr>
        <w:t>)</w:t>
      </w:r>
    </w:p>
    <w:p w14:paraId="37ED6816" w14:textId="77777777" w:rsidR="00586DE2" w:rsidRPr="00CA17D4" w:rsidRDefault="00586DE2" w:rsidP="00586DE2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Private/Other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proofErr w:type="gramStart"/>
      <w:r w:rsidRPr="00CA17D4">
        <w:rPr>
          <w:rFonts w:ascii="Times New Roman" w:hAnsi="Times New Roman"/>
          <w:i/>
          <w:szCs w:val="24"/>
        </w:rPr>
        <w:t xml:space="preserve">   (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 xml:space="preserve">specify ‘cash’ </w:t>
      </w:r>
      <w:proofErr w:type="gramStart"/>
      <w:r w:rsidRPr="00CA17D4">
        <w:rPr>
          <w:rFonts w:ascii="Times New Roman" w:hAnsi="Times New Roman"/>
          <w:i/>
          <w:szCs w:val="24"/>
          <w:highlight w:val="yellow"/>
        </w:rPr>
        <w:t>or ‘in-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>kind’</w:t>
      </w:r>
      <w:r w:rsidRPr="00CA17D4">
        <w:rPr>
          <w:rFonts w:ascii="Times New Roman" w:hAnsi="Times New Roman"/>
          <w:i/>
          <w:szCs w:val="24"/>
        </w:rPr>
        <w:t>)</w:t>
      </w:r>
    </w:p>
    <w:p w14:paraId="2D8E69CA" w14:textId="77777777" w:rsidR="00F229E5" w:rsidRDefault="00F229E5" w:rsidP="00F229E5">
      <w:pPr>
        <w:rPr>
          <w:rFonts w:ascii="Times New Roman" w:hAnsi="Times New Roman"/>
        </w:rPr>
      </w:pPr>
    </w:p>
    <w:p w14:paraId="4B7D468B" w14:textId="5C226867" w:rsidR="00F229E5" w:rsidRDefault="00F229E5" w:rsidP="00F229E5">
      <w:pPr>
        <w:tabs>
          <w:tab w:val="center" w:pos="540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A.6. Student assistant(s)</w:t>
      </w:r>
    </w:p>
    <w:p w14:paraId="20082C5F" w14:textId="77777777" w:rsidR="00F229E5" w:rsidRDefault="00F229E5" w:rsidP="00F229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Undergraduates: Funds are requested for </w:t>
      </w:r>
      <w:r w:rsidRPr="00D52593">
        <w:rPr>
          <w:rFonts w:ascii="Times New Roman" w:hAnsi="Times New Roman"/>
          <w:highlight w:val="yellow"/>
        </w:rPr>
        <w:t>__</w:t>
      </w:r>
      <w:r>
        <w:rPr>
          <w:rFonts w:ascii="Times New Roman" w:hAnsi="Times New Roman"/>
        </w:rPr>
        <w:t xml:space="preserve"> undergraduate students for </w:t>
      </w:r>
      <w:r w:rsidRPr="00D52593">
        <w:rPr>
          <w:rFonts w:ascii="Times New Roman" w:hAnsi="Times New Roman"/>
          <w:highlight w:val="yellow"/>
        </w:rPr>
        <w:t>__</w:t>
      </w:r>
      <w:r>
        <w:rPr>
          <w:rFonts w:ascii="Times New Roman" w:hAnsi="Times New Roman"/>
        </w:rPr>
        <w:t xml:space="preserve"> hours at a rate of $</w:t>
      </w:r>
      <w:r w:rsidRPr="00D52593">
        <w:rPr>
          <w:rFonts w:ascii="Times New Roman" w:hAnsi="Times New Roman"/>
          <w:highlight w:val="yellow"/>
        </w:rPr>
        <w:t>___</w:t>
      </w:r>
      <w:r>
        <w:rPr>
          <w:rFonts w:ascii="Times New Roman" w:hAnsi="Times New Roman"/>
        </w:rPr>
        <w:t xml:space="preserve"> per hour. The undergraduate student(s) will be responsible for</w:t>
      </w:r>
      <w:r w:rsidRPr="00D52593">
        <w:rPr>
          <w:rFonts w:ascii="Times New Roman" w:hAnsi="Times New Roman"/>
          <w:highlight w:val="yellow"/>
        </w:rPr>
        <w:t>…</w:t>
      </w:r>
    </w:p>
    <w:p w14:paraId="526EEBFA" w14:textId="77777777" w:rsidR="00C87968" w:rsidRDefault="00C87968" w:rsidP="001452EE">
      <w:pPr>
        <w:tabs>
          <w:tab w:val="center" w:pos="5400"/>
        </w:tabs>
        <w:rPr>
          <w:rFonts w:ascii="Times New Roman" w:hAnsi="Times New Roman"/>
          <w:bCs/>
          <w:szCs w:val="24"/>
        </w:rPr>
      </w:pPr>
    </w:p>
    <w:p w14:paraId="3BD0B313" w14:textId="77777777" w:rsidR="00F229E5" w:rsidRPr="00CA17D4" w:rsidRDefault="00F229E5" w:rsidP="00F229E5">
      <w:pPr>
        <w:ind w:left="1080"/>
        <w:rPr>
          <w:rFonts w:ascii="Times New Roman" w:hAnsi="Times New Roman"/>
          <w:i/>
          <w:szCs w:val="24"/>
        </w:rPr>
      </w:pPr>
      <w:bookmarkStart w:id="0" w:name="_Hlk142911487"/>
      <w:r w:rsidRPr="00CA17D4">
        <w:rPr>
          <w:rFonts w:ascii="Times New Roman" w:hAnsi="Times New Roman"/>
          <w:i/>
          <w:szCs w:val="24"/>
        </w:rPr>
        <w:t xml:space="preserve">Requested from BORSF: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 w:rsidRPr="00CA17D4">
        <w:rPr>
          <w:rFonts w:ascii="Times New Roman" w:hAnsi="Times New Roman"/>
          <w:i/>
          <w:szCs w:val="24"/>
        </w:rPr>
        <w:br/>
        <w:t xml:space="preserve">UL Lafayette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>
        <w:rPr>
          <w:rFonts w:ascii="Times New Roman" w:hAnsi="Times New Roman"/>
          <w:i/>
          <w:szCs w:val="24"/>
        </w:rPr>
        <w:t>0</w:t>
      </w:r>
      <w:r w:rsidRPr="00CA17D4">
        <w:rPr>
          <w:rFonts w:ascii="Times New Roman" w:hAnsi="Times New Roman"/>
          <w:i/>
          <w:szCs w:val="24"/>
        </w:rPr>
        <w:t xml:space="preserve"> (</w:t>
      </w:r>
      <w:r w:rsidRPr="00CA17D4">
        <w:rPr>
          <w:rFonts w:ascii="Times New Roman" w:hAnsi="Times New Roman"/>
          <w:i/>
          <w:szCs w:val="24"/>
          <w:highlight w:val="yellow"/>
        </w:rPr>
        <w:t>cash</w:t>
      </w:r>
      <w:r w:rsidRPr="00CA17D4">
        <w:rPr>
          <w:rFonts w:ascii="Times New Roman" w:hAnsi="Times New Roman"/>
          <w:i/>
          <w:szCs w:val="24"/>
        </w:rPr>
        <w:t>)</w:t>
      </w:r>
    </w:p>
    <w:p w14:paraId="5072C3C8" w14:textId="77777777" w:rsidR="00F229E5" w:rsidRPr="00CA17D4" w:rsidRDefault="00F229E5" w:rsidP="00F229E5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Private/Other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proofErr w:type="gramStart"/>
      <w:r w:rsidRPr="00CA17D4">
        <w:rPr>
          <w:rFonts w:ascii="Times New Roman" w:hAnsi="Times New Roman"/>
          <w:i/>
          <w:szCs w:val="24"/>
        </w:rPr>
        <w:t xml:space="preserve">   (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 xml:space="preserve">specify ‘cash’ </w:t>
      </w:r>
      <w:proofErr w:type="gramStart"/>
      <w:r w:rsidRPr="00CA17D4">
        <w:rPr>
          <w:rFonts w:ascii="Times New Roman" w:hAnsi="Times New Roman"/>
          <w:i/>
          <w:szCs w:val="24"/>
          <w:highlight w:val="yellow"/>
        </w:rPr>
        <w:t>or ‘in-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>kind’</w:t>
      </w:r>
      <w:r w:rsidRPr="00CA17D4">
        <w:rPr>
          <w:rFonts w:ascii="Times New Roman" w:hAnsi="Times New Roman"/>
          <w:i/>
          <w:szCs w:val="24"/>
        </w:rPr>
        <w:t>)</w:t>
      </w:r>
    </w:p>
    <w:bookmarkEnd w:id="0"/>
    <w:p w14:paraId="6B8CBA1D" w14:textId="77777777" w:rsidR="00C579C0" w:rsidRDefault="00C579C0" w:rsidP="00C579C0">
      <w:pPr>
        <w:tabs>
          <w:tab w:val="center" w:pos="5400"/>
        </w:tabs>
        <w:rPr>
          <w:rFonts w:ascii="Times New Roman" w:hAnsi="Times New Roman"/>
          <w:b/>
          <w:bCs/>
          <w:szCs w:val="24"/>
        </w:rPr>
      </w:pPr>
    </w:p>
    <w:p w14:paraId="14F21E9D" w14:textId="31135623" w:rsidR="00C579C0" w:rsidRPr="00C87968" w:rsidRDefault="00C579C0" w:rsidP="00C579C0">
      <w:pPr>
        <w:tabs>
          <w:tab w:val="center" w:pos="5400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</w:t>
      </w:r>
      <w:r w:rsidRPr="00C87968">
        <w:rPr>
          <w:rFonts w:ascii="Times New Roman" w:hAnsi="Times New Roman"/>
          <w:b/>
          <w:bCs/>
          <w:szCs w:val="24"/>
        </w:rPr>
        <w:t xml:space="preserve">. </w:t>
      </w:r>
      <w:r>
        <w:rPr>
          <w:rFonts w:ascii="Times New Roman" w:hAnsi="Times New Roman"/>
          <w:b/>
          <w:bCs/>
          <w:szCs w:val="24"/>
        </w:rPr>
        <w:t>Supportive Expenses</w:t>
      </w:r>
    </w:p>
    <w:p w14:paraId="58792AB2" w14:textId="40355A35" w:rsidR="00AA2A4E" w:rsidRDefault="00C579C0" w:rsidP="00D17FAB">
      <w:pPr>
        <w:tabs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 xml:space="preserve">B.1. </w:t>
      </w:r>
      <w:r w:rsidR="00AA2A4E">
        <w:rPr>
          <w:rFonts w:ascii="Times New Roman" w:hAnsi="Times New Roman"/>
          <w:b/>
          <w:bCs/>
          <w:szCs w:val="24"/>
          <w:u w:val="single"/>
        </w:rPr>
        <w:t>Travel</w:t>
      </w:r>
    </w:p>
    <w:p w14:paraId="1276A63F" w14:textId="57111CF8" w:rsidR="00385D2A" w:rsidRPr="00432543" w:rsidRDefault="00AA2A4E" w:rsidP="00385D2A">
      <w:pPr>
        <w:tabs>
          <w:tab w:val="center" w:pos="5400"/>
        </w:tabs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lastRenderedPageBreak/>
        <w:t xml:space="preserve">The PI will travel </w:t>
      </w:r>
      <w:r w:rsidR="00CE49B8">
        <w:rPr>
          <w:rFonts w:ascii="Times New Roman" w:hAnsi="Times New Roman"/>
          <w:bCs/>
          <w:szCs w:val="24"/>
        </w:rPr>
        <w:t>XYZ</w:t>
      </w:r>
      <w:r>
        <w:rPr>
          <w:rFonts w:ascii="Times New Roman" w:hAnsi="Times New Roman"/>
          <w:bCs/>
          <w:szCs w:val="24"/>
        </w:rPr>
        <w:t xml:space="preserve"> conference</w:t>
      </w:r>
      <w:r w:rsidR="00CE49B8">
        <w:rPr>
          <w:rFonts w:ascii="Times New Roman" w:hAnsi="Times New Roman"/>
          <w:bCs/>
          <w:szCs w:val="24"/>
        </w:rPr>
        <w:t xml:space="preserve"> in Where, USA</w:t>
      </w:r>
      <w:r w:rsidR="00D53BC1">
        <w:rPr>
          <w:rFonts w:ascii="Times New Roman" w:hAnsi="Times New Roman"/>
          <w:bCs/>
          <w:szCs w:val="24"/>
        </w:rPr>
        <w:t xml:space="preserve">. </w:t>
      </w:r>
      <w:bookmarkStart w:id="1" w:name="_Hlk142916522"/>
      <w:r w:rsidR="00385D2A" w:rsidRPr="00432543">
        <w:rPr>
          <w:rFonts w:ascii="Times New Roman" w:hAnsi="Times New Roman"/>
        </w:rPr>
        <w:t xml:space="preserve">Costs related to the travel destination </w:t>
      </w:r>
      <w:r w:rsidR="00385D2A" w:rsidRPr="00432543">
        <w:rPr>
          <w:rFonts w:ascii="Times New Roman" w:hAnsi="Times New Roman" w:cs="Arial"/>
          <w:spacing w:val="-2"/>
        </w:rPr>
        <w:t>are based on federal General Services Administration (GSA) rates:</w:t>
      </w:r>
    </w:p>
    <w:p w14:paraId="6CD483E5" w14:textId="77777777" w:rsidR="00385D2A" w:rsidRPr="00432543" w:rsidRDefault="00385D2A" w:rsidP="00385D2A">
      <w:pPr>
        <w:ind w:left="720"/>
        <w:rPr>
          <w:rFonts w:ascii="Times New Roman" w:hAnsi="Times New Roman"/>
        </w:rPr>
      </w:pPr>
      <w:r w:rsidRPr="00432543">
        <w:rPr>
          <w:rFonts w:ascii="Times New Roman" w:hAnsi="Times New Roman"/>
        </w:rPr>
        <w:tab/>
        <w:t>Airfare/Transportation: $</w:t>
      </w:r>
      <w:r w:rsidRPr="00432543">
        <w:rPr>
          <w:rFonts w:ascii="Times New Roman" w:hAnsi="Times New Roman" w:cs="Arial"/>
          <w:spacing w:val="-2"/>
          <w:highlight w:val="yellow"/>
        </w:rPr>
        <w:t>____</w:t>
      </w:r>
    </w:p>
    <w:p w14:paraId="2FD4CD32" w14:textId="77777777" w:rsidR="00385D2A" w:rsidRPr="00432543" w:rsidRDefault="00385D2A" w:rsidP="00385D2A">
      <w:pPr>
        <w:ind w:left="720"/>
        <w:rPr>
          <w:rFonts w:ascii="Times New Roman" w:hAnsi="Times New Roman"/>
        </w:rPr>
      </w:pPr>
      <w:r w:rsidRPr="00432543">
        <w:rPr>
          <w:rFonts w:ascii="Times New Roman" w:hAnsi="Times New Roman"/>
        </w:rPr>
        <w:tab/>
        <w:t>Lodging: $</w:t>
      </w:r>
      <w:r w:rsidRPr="00432543">
        <w:rPr>
          <w:rFonts w:ascii="Times New Roman" w:hAnsi="Times New Roman" w:cs="Arial"/>
          <w:spacing w:val="-2"/>
          <w:highlight w:val="yellow"/>
        </w:rPr>
        <w:t>____</w:t>
      </w:r>
      <w:r w:rsidRPr="00432543">
        <w:rPr>
          <w:rFonts w:ascii="Times New Roman" w:hAnsi="Times New Roman" w:cs="Arial"/>
          <w:spacing w:val="-2"/>
        </w:rPr>
        <w:t xml:space="preserve"> </w:t>
      </w:r>
      <w:r w:rsidRPr="00432543">
        <w:rPr>
          <w:rFonts w:ascii="Times New Roman" w:hAnsi="Times New Roman"/>
        </w:rPr>
        <w:t xml:space="preserve">× </w:t>
      </w:r>
      <w:r w:rsidRPr="00432543">
        <w:rPr>
          <w:rFonts w:ascii="Times New Roman" w:hAnsi="Times New Roman" w:cs="Arial"/>
          <w:spacing w:val="-2"/>
          <w:highlight w:val="yellow"/>
        </w:rPr>
        <w:t>___</w:t>
      </w:r>
      <w:r w:rsidRPr="00432543">
        <w:rPr>
          <w:rFonts w:ascii="Times New Roman" w:hAnsi="Times New Roman" w:cs="Arial"/>
          <w:spacing w:val="-2"/>
        </w:rPr>
        <w:t xml:space="preserve"> </w:t>
      </w:r>
      <w:r w:rsidRPr="00432543">
        <w:rPr>
          <w:rFonts w:ascii="Times New Roman" w:hAnsi="Times New Roman"/>
        </w:rPr>
        <w:t>nights = $</w:t>
      </w:r>
      <w:r w:rsidRPr="00432543">
        <w:rPr>
          <w:rFonts w:ascii="Times New Roman" w:hAnsi="Times New Roman" w:cs="Arial"/>
          <w:spacing w:val="-2"/>
          <w:highlight w:val="yellow"/>
        </w:rPr>
        <w:t>____</w:t>
      </w:r>
      <w:r w:rsidRPr="00432543">
        <w:rPr>
          <w:rFonts w:ascii="Times New Roman" w:hAnsi="Times New Roman" w:cs="Arial"/>
          <w:spacing w:val="-2"/>
        </w:rPr>
        <w:t xml:space="preserve"> </w:t>
      </w:r>
      <w:r w:rsidRPr="00432543">
        <w:rPr>
          <w:rFonts w:ascii="Times New Roman" w:hAnsi="Times New Roman"/>
        </w:rPr>
        <w:t xml:space="preserve"> </w:t>
      </w:r>
    </w:p>
    <w:p w14:paraId="11D0CB50" w14:textId="77777777" w:rsidR="00385D2A" w:rsidRPr="00432543" w:rsidRDefault="00385D2A" w:rsidP="00385D2A">
      <w:pPr>
        <w:ind w:left="720"/>
        <w:rPr>
          <w:rFonts w:ascii="Times New Roman" w:hAnsi="Times New Roman"/>
        </w:rPr>
      </w:pPr>
      <w:r w:rsidRPr="00432543">
        <w:rPr>
          <w:rFonts w:ascii="Times New Roman" w:hAnsi="Times New Roman"/>
        </w:rPr>
        <w:tab/>
        <w:t>Per Diem: $</w:t>
      </w:r>
      <w:r w:rsidRPr="00432543">
        <w:rPr>
          <w:rFonts w:ascii="Times New Roman" w:hAnsi="Times New Roman" w:cs="Arial"/>
          <w:spacing w:val="-2"/>
          <w:highlight w:val="yellow"/>
        </w:rPr>
        <w:t>____</w:t>
      </w:r>
      <w:r w:rsidRPr="00432543">
        <w:rPr>
          <w:rFonts w:ascii="Times New Roman" w:hAnsi="Times New Roman" w:cs="Arial"/>
          <w:spacing w:val="-2"/>
        </w:rPr>
        <w:t xml:space="preserve"> </w:t>
      </w:r>
      <w:r w:rsidRPr="00432543">
        <w:rPr>
          <w:rFonts w:ascii="Times New Roman" w:hAnsi="Times New Roman"/>
        </w:rPr>
        <w:t xml:space="preserve">× </w:t>
      </w:r>
      <w:r w:rsidRPr="00432543">
        <w:rPr>
          <w:rFonts w:ascii="Times New Roman" w:hAnsi="Times New Roman" w:cs="Arial"/>
          <w:spacing w:val="-2"/>
          <w:highlight w:val="yellow"/>
        </w:rPr>
        <w:t>___</w:t>
      </w:r>
      <w:r w:rsidRPr="00432543">
        <w:rPr>
          <w:rFonts w:ascii="Times New Roman" w:hAnsi="Times New Roman"/>
        </w:rPr>
        <w:t xml:space="preserve"> days = $</w:t>
      </w:r>
      <w:r w:rsidRPr="00432543">
        <w:rPr>
          <w:rFonts w:ascii="Times New Roman" w:hAnsi="Times New Roman" w:cs="Arial"/>
          <w:spacing w:val="-2"/>
          <w:highlight w:val="yellow"/>
        </w:rPr>
        <w:t>____</w:t>
      </w:r>
    </w:p>
    <w:p w14:paraId="12146EDE" w14:textId="77777777" w:rsidR="00385D2A" w:rsidRPr="00432543" w:rsidRDefault="00385D2A" w:rsidP="00385D2A">
      <w:pPr>
        <w:ind w:left="720"/>
        <w:rPr>
          <w:rFonts w:ascii="Times New Roman" w:hAnsi="Times New Roman"/>
        </w:rPr>
      </w:pPr>
      <w:r w:rsidRPr="00432543">
        <w:rPr>
          <w:rFonts w:ascii="Times New Roman" w:hAnsi="Times New Roman"/>
        </w:rPr>
        <w:tab/>
        <w:t>Registration: $</w:t>
      </w:r>
      <w:r w:rsidRPr="00432543">
        <w:rPr>
          <w:rFonts w:ascii="Times New Roman" w:hAnsi="Times New Roman" w:cs="Arial"/>
          <w:spacing w:val="-2"/>
          <w:highlight w:val="yellow"/>
        </w:rPr>
        <w:t>____</w:t>
      </w:r>
      <w:r>
        <w:rPr>
          <w:rFonts w:ascii="Times New Roman" w:hAnsi="Times New Roman" w:cs="Arial"/>
          <w:spacing w:val="-2"/>
        </w:rPr>
        <w:t xml:space="preserve"> </w:t>
      </w:r>
      <w:r w:rsidRPr="00432543">
        <w:rPr>
          <w:rFonts w:ascii="Times New Roman" w:hAnsi="Times New Roman"/>
        </w:rPr>
        <w:t xml:space="preserve">× </w:t>
      </w:r>
      <w:r w:rsidRPr="00432543">
        <w:rPr>
          <w:rFonts w:ascii="Times New Roman" w:hAnsi="Times New Roman" w:cs="Arial"/>
          <w:spacing w:val="-2"/>
          <w:highlight w:val="yellow"/>
        </w:rPr>
        <w:t>___</w:t>
      </w:r>
      <w:r w:rsidRPr="00432543">
        <w:rPr>
          <w:rFonts w:ascii="Times New Roman" w:hAnsi="Times New Roman" w:cs="Arial"/>
          <w:spacing w:val="-2"/>
        </w:rPr>
        <w:t xml:space="preserve"> </w:t>
      </w:r>
      <w:r w:rsidRPr="00432543">
        <w:rPr>
          <w:rFonts w:ascii="Times New Roman" w:hAnsi="Times New Roman"/>
        </w:rPr>
        <w:t>people = $</w:t>
      </w:r>
      <w:r w:rsidRPr="00432543">
        <w:rPr>
          <w:rFonts w:ascii="Times New Roman" w:hAnsi="Times New Roman" w:cs="Arial"/>
          <w:spacing w:val="-2"/>
          <w:highlight w:val="yellow"/>
        </w:rPr>
        <w:t>____</w:t>
      </w:r>
      <w:r w:rsidRPr="00432543">
        <w:rPr>
          <w:rFonts w:ascii="Times New Roman" w:hAnsi="Times New Roman" w:cs="Arial"/>
          <w:spacing w:val="-2"/>
        </w:rPr>
        <w:t xml:space="preserve"> </w:t>
      </w:r>
      <w:r w:rsidRPr="00432543">
        <w:rPr>
          <w:rFonts w:ascii="Times New Roman" w:hAnsi="Times New Roman"/>
        </w:rPr>
        <w:t xml:space="preserve"> </w:t>
      </w:r>
    </w:p>
    <w:p w14:paraId="34EDF3F8" w14:textId="77777777" w:rsidR="00385D2A" w:rsidRPr="00432543" w:rsidRDefault="00385D2A" w:rsidP="00385D2A">
      <w:pPr>
        <w:tabs>
          <w:tab w:val="left" w:pos="-720"/>
        </w:tabs>
        <w:suppressAutoHyphens/>
        <w:ind w:left="720"/>
        <w:rPr>
          <w:rFonts w:ascii="Times New Roman" w:hAnsi="Times New Roman" w:cs="Arial"/>
          <w:spacing w:val="-2"/>
        </w:rPr>
      </w:pPr>
      <w:r w:rsidRPr="00432543">
        <w:rPr>
          <w:rFonts w:ascii="Times New Roman" w:hAnsi="Times New Roman" w:cs="Arial"/>
          <w:spacing w:val="-2"/>
        </w:rPr>
        <w:tab/>
        <w:t>Miscellaneous incidentals</w:t>
      </w:r>
      <w:r w:rsidRPr="00432543">
        <w:rPr>
          <w:rFonts w:ascii="Times New Roman" w:hAnsi="Times New Roman"/>
        </w:rPr>
        <w:t>: $</w:t>
      </w:r>
      <w:r w:rsidRPr="00432543">
        <w:rPr>
          <w:rFonts w:ascii="Times New Roman" w:hAnsi="Times New Roman" w:cs="Arial"/>
          <w:spacing w:val="-2"/>
          <w:highlight w:val="yellow"/>
        </w:rPr>
        <w:t>____</w:t>
      </w:r>
    </w:p>
    <w:bookmarkEnd w:id="1"/>
    <w:p w14:paraId="37922D8E" w14:textId="27B54936" w:rsidR="00CE49B8" w:rsidRDefault="00CE49B8" w:rsidP="00385D2A">
      <w:pPr>
        <w:tabs>
          <w:tab w:val="center" w:pos="5400"/>
        </w:tabs>
        <w:rPr>
          <w:rFonts w:ascii="Times New Roman" w:hAnsi="Times New Roman"/>
          <w:bCs/>
          <w:szCs w:val="24"/>
        </w:rPr>
      </w:pPr>
    </w:p>
    <w:p w14:paraId="58D2EC90" w14:textId="77777777" w:rsidR="007A048C" w:rsidRPr="00CA17D4" w:rsidRDefault="007A048C" w:rsidP="007A048C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Requested from BORSF: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 w:rsidRPr="00CA17D4">
        <w:rPr>
          <w:rFonts w:ascii="Times New Roman" w:hAnsi="Times New Roman"/>
          <w:i/>
          <w:szCs w:val="24"/>
        </w:rPr>
        <w:br/>
        <w:t xml:space="preserve">UL Lafayette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>
        <w:rPr>
          <w:rFonts w:ascii="Times New Roman" w:hAnsi="Times New Roman"/>
          <w:i/>
          <w:szCs w:val="24"/>
        </w:rPr>
        <w:t>0</w:t>
      </w:r>
      <w:r w:rsidRPr="00CA17D4">
        <w:rPr>
          <w:rFonts w:ascii="Times New Roman" w:hAnsi="Times New Roman"/>
          <w:i/>
          <w:szCs w:val="24"/>
        </w:rPr>
        <w:t xml:space="preserve"> </w:t>
      </w:r>
    </w:p>
    <w:p w14:paraId="2ECA2E6C" w14:textId="77777777" w:rsidR="007A048C" w:rsidRPr="00CA17D4" w:rsidRDefault="007A048C" w:rsidP="007A048C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Private/Other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proofErr w:type="gramStart"/>
      <w:r w:rsidRPr="00CA17D4">
        <w:rPr>
          <w:rFonts w:ascii="Times New Roman" w:hAnsi="Times New Roman"/>
          <w:i/>
          <w:szCs w:val="24"/>
        </w:rPr>
        <w:t xml:space="preserve">   (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 xml:space="preserve">specify ‘cash’ </w:t>
      </w:r>
      <w:proofErr w:type="gramStart"/>
      <w:r w:rsidRPr="00CA17D4">
        <w:rPr>
          <w:rFonts w:ascii="Times New Roman" w:hAnsi="Times New Roman"/>
          <w:i/>
          <w:szCs w:val="24"/>
          <w:highlight w:val="yellow"/>
        </w:rPr>
        <w:t>or ‘in-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>kind’</w:t>
      </w:r>
      <w:r w:rsidRPr="00CA17D4">
        <w:rPr>
          <w:rFonts w:ascii="Times New Roman" w:hAnsi="Times New Roman"/>
          <w:i/>
          <w:szCs w:val="24"/>
        </w:rPr>
        <w:t>)</w:t>
      </w:r>
    </w:p>
    <w:p w14:paraId="14855132" w14:textId="77777777" w:rsidR="00CE49B8" w:rsidRDefault="00CE49B8" w:rsidP="00AA2A4E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Cs/>
          <w:i/>
          <w:szCs w:val="24"/>
        </w:rPr>
      </w:pPr>
    </w:p>
    <w:p w14:paraId="5988A768" w14:textId="5E9BA568" w:rsidR="00AA2A4E" w:rsidRPr="00AA2A4E" w:rsidRDefault="00C579C0" w:rsidP="00AA2A4E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 xml:space="preserve">B.2. </w:t>
      </w:r>
      <w:r w:rsidR="00AA2A4E" w:rsidRPr="00AA2A4E">
        <w:rPr>
          <w:rFonts w:ascii="Times New Roman" w:hAnsi="Times New Roman"/>
          <w:b/>
          <w:bCs/>
          <w:szCs w:val="24"/>
          <w:u w:val="single"/>
        </w:rPr>
        <w:t>Supplies</w:t>
      </w:r>
    </w:p>
    <w:p w14:paraId="6A8B1C1E" w14:textId="6B28AB89" w:rsidR="00CE49B8" w:rsidRDefault="00CE49B8" w:rsidP="00AA2A4E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Funds are requested for </w:t>
      </w:r>
      <w:r w:rsidR="00385D2A">
        <w:rPr>
          <w:rFonts w:ascii="Times New Roman" w:hAnsi="Times New Roman"/>
          <w:bCs/>
          <w:szCs w:val="24"/>
        </w:rPr>
        <w:t>project-related</w:t>
      </w:r>
      <w:r>
        <w:rPr>
          <w:rFonts w:ascii="Times New Roman" w:hAnsi="Times New Roman"/>
          <w:bCs/>
          <w:szCs w:val="24"/>
        </w:rPr>
        <w:t xml:space="preserve"> supplies</w:t>
      </w:r>
      <w:r w:rsidR="00C66FEA">
        <w:rPr>
          <w:rFonts w:ascii="Times New Roman" w:hAnsi="Times New Roman"/>
          <w:bCs/>
          <w:szCs w:val="24"/>
        </w:rPr>
        <w:t>, such as…</w:t>
      </w:r>
    </w:p>
    <w:p w14:paraId="75C294D8" w14:textId="77777777" w:rsidR="00AA2A4E" w:rsidRDefault="00AA2A4E" w:rsidP="00AA2A4E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Cs/>
          <w:szCs w:val="24"/>
        </w:rPr>
      </w:pPr>
    </w:p>
    <w:p w14:paraId="1D63C478" w14:textId="77777777" w:rsidR="007A048C" w:rsidRPr="00CA17D4" w:rsidRDefault="007A048C" w:rsidP="007A048C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Requested from BORSF: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 w:rsidRPr="00CA17D4">
        <w:rPr>
          <w:rFonts w:ascii="Times New Roman" w:hAnsi="Times New Roman"/>
          <w:i/>
          <w:szCs w:val="24"/>
        </w:rPr>
        <w:br/>
        <w:t xml:space="preserve">UL Lafayette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>
        <w:rPr>
          <w:rFonts w:ascii="Times New Roman" w:hAnsi="Times New Roman"/>
          <w:i/>
          <w:szCs w:val="24"/>
        </w:rPr>
        <w:t>0</w:t>
      </w:r>
      <w:r w:rsidRPr="00CA17D4">
        <w:rPr>
          <w:rFonts w:ascii="Times New Roman" w:hAnsi="Times New Roman"/>
          <w:i/>
          <w:szCs w:val="24"/>
        </w:rPr>
        <w:t xml:space="preserve"> </w:t>
      </w:r>
    </w:p>
    <w:p w14:paraId="17750444" w14:textId="77777777" w:rsidR="007A048C" w:rsidRPr="00CA17D4" w:rsidRDefault="007A048C" w:rsidP="007A048C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Private/Other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proofErr w:type="gramStart"/>
      <w:r w:rsidRPr="00CA17D4">
        <w:rPr>
          <w:rFonts w:ascii="Times New Roman" w:hAnsi="Times New Roman"/>
          <w:i/>
          <w:szCs w:val="24"/>
        </w:rPr>
        <w:t xml:space="preserve">   (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 xml:space="preserve">specify ‘cash’ </w:t>
      </w:r>
      <w:proofErr w:type="gramStart"/>
      <w:r w:rsidRPr="00CA17D4">
        <w:rPr>
          <w:rFonts w:ascii="Times New Roman" w:hAnsi="Times New Roman"/>
          <w:i/>
          <w:szCs w:val="24"/>
          <w:highlight w:val="yellow"/>
        </w:rPr>
        <w:t>or ‘in-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>kind’</w:t>
      </w:r>
      <w:r w:rsidRPr="00CA17D4">
        <w:rPr>
          <w:rFonts w:ascii="Times New Roman" w:hAnsi="Times New Roman"/>
          <w:i/>
          <w:szCs w:val="24"/>
        </w:rPr>
        <w:t>)</w:t>
      </w:r>
    </w:p>
    <w:p w14:paraId="60445287" w14:textId="77777777" w:rsidR="002038B1" w:rsidRDefault="002038B1" w:rsidP="006963BE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</w:p>
    <w:p w14:paraId="2B6D5BBC" w14:textId="1E0A948F" w:rsidR="00C579C0" w:rsidRDefault="00C579C0" w:rsidP="00C579C0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B.3. Consultants</w:t>
      </w:r>
    </w:p>
    <w:p w14:paraId="20050DD3" w14:textId="77777777" w:rsidR="00C579C0" w:rsidRDefault="00C579C0" w:rsidP="00C579C0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</w:p>
    <w:p w14:paraId="219CAF01" w14:textId="2662E9CF" w:rsidR="00C579C0" w:rsidRPr="00AA2A4E" w:rsidRDefault="00C579C0" w:rsidP="00C579C0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B.4. Rentals</w:t>
      </w:r>
    </w:p>
    <w:p w14:paraId="79BBFCA3" w14:textId="77777777" w:rsidR="00C579C0" w:rsidRDefault="00C579C0" w:rsidP="006963BE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</w:p>
    <w:p w14:paraId="0671313D" w14:textId="1C737302" w:rsidR="00C579C0" w:rsidRPr="00AA2A4E" w:rsidRDefault="00C579C0" w:rsidP="00C579C0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B.5. Printing</w:t>
      </w:r>
    </w:p>
    <w:p w14:paraId="796257DE" w14:textId="77777777" w:rsidR="00C579C0" w:rsidRDefault="00C579C0" w:rsidP="006963BE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</w:p>
    <w:p w14:paraId="140FD0CC" w14:textId="005273D3" w:rsidR="00C579C0" w:rsidRPr="00AA2A4E" w:rsidRDefault="00C579C0" w:rsidP="00C579C0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B.6. Equipment</w:t>
      </w:r>
    </w:p>
    <w:p w14:paraId="7CAA47DE" w14:textId="02E2B635" w:rsidR="00004A95" w:rsidRDefault="00004A95" w:rsidP="00004A95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Funds are requested for project-related equipment, such as</w:t>
      </w:r>
      <w:proofErr w:type="gramStart"/>
      <w:r>
        <w:rPr>
          <w:rFonts w:ascii="Times New Roman" w:hAnsi="Times New Roman"/>
          <w:bCs/>
          <w:szCs w:val="24"/>
        </w:rPr>
        <w:t>…(</w:t>
      </w:r>
      <w:proofErr w:type="gramEnd"/>
      <w:r w:rsidRPr="00004A95">
        <w:rPr>
          <w:rFonts w:ascii="Times New Roman" w:hAnsi="Times New Roman"/>
          <w:bCs/>
          <w:szCs w:val="24"/>
          <w:highlight w:val="yellow"/>
        </w:rPr>
        <w:t>provide description, plan for use, plan for operation, justification</w:t>
      </w:r>
      <w:r>
        <w:rPr>
          <w:rFonts w:ascii="Times New Roman" w:hAnsi="Times New Roman"/>
          <w:bCs/>
          <w:szCs w:val="24"/>
        </w:rPr>
        <w:t>)</w:t>
      </w:r>
    </w:p>
    <w:p w14:paraId="16D9CB8D" w14:textId="77777777" w:rsidR="00B92D25" w:rsidRDefault="00B92D25" w:rsidP="00B92D25">
      <w:pPr>
        <w:tabs>
          <w:tab w:val="center" w:pos="5400"/>
        </w:tabs>
        <w:rPr>
          <w:rFonts w:ascii="Times New Roman" w:hAnsi="Times New Roman"/>
          <w:bCs/>
          <w:szCs w:val="24"/>
        </w:rPr>
      </w:pPr>
    </w:p>
    <w:p w14:paraId="3C62B02C" w14:textId="0E1136CB" w:rsidR="00B92D25" w:rsidRPr="00CA17D4" w:rsidRDefault="00B92D25" w:rsidP="00B92D25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Requested from BORSF: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 w:rsidRPr="00CA17D4">
        <w:rPr>
          <w:rFonts w:ascii="Times New Roman" w:hAnsi="Times New Roman"/>
          <w:i/>
          <w:szCs w:val="24"/>
        </w:rPr>
        <w:br/>
        <w:t xml:space="preserve">UL Lafayette Match: </w:t>
      </w:r>
      <w:r>
        <w:rPr>
          <w:rFonts w:ascii="Times New Roman" w:hAnsi="Times New Roman"/>
          <w:i/>
          <w:szCs w:val="24"/>
        </w:rPr>
        <w:tab/>
      </w:r>
      <w:proofErr w:type="gramStart"/>
      <w:r w:rsidRPr="00CA17D4">
        <w:rPr>
          <w:rFonts w:ascii="Times New Roman" w:hAnsi="Times New Roman"/>
          <w:i/>
          <w:szCs w:val="24"/>
        </w:rPr>
        <w:t>$</w:t>
      </w:r>
      <w:r>
        <w:rPr>
          <w:rFonts w:ascii="Times New Roman" w:hAnsi="Times New Roman"/>
          <w:i/>
          <w:szCs w:val="24"/>
        </w:rPr>
        <w:t xml:space="preserve">  (</w:t>
      </w:r>
      <w:proofErr w:type="gramEnd"/>
      <w:r>
        <w:rPr>
          <w:rFonts w:ascii="Times New Roman" w:hAnsi="Times New Roman"/>
          <w:i/>
          <w:szCs w:val="24"/>
        </w:rPr>
        <w:t>cash)</w:t>
      </w:r>
      <w:r w:rsidRPr="00CA17D4">
        <w:rPr>
          <w:rFonts w:ascii="Times New Roman" w:hAnsi="Times New Roman"/>
          <w:i/>
          <w:szCs w:val="24"/>
        </w:rPr>
        <w:t xml:space="preserve"> </w:t>
      </w:r>
    </w:p>
    <w:p w14:paraId="310D5A8E" w14:textId="77777777" w:rsidR="00B92D25" w:rsidRPr="00CA17D4" w:rsidRDefault="00B92D25" w:rsidP="00B92D25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Private/Other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proofErr w:type="gramStart"/>
      <w:r w:rsidRPr="00CA17D4">
        <w:rPr>
          <w:rFonts w:ascii="Times New Roman" w:hAnsi="Times New Roman"/>
          <w:i/>
          <w:szCs w:val="24"/>
        </w:rPr>
        <w:t xml:space="preserve">   (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 xml:space="preserve">specify ‘cash’ </w:t>
      </w:r>
      <w:proofErr w:type="gramStart"/>
      <w:r w:rsidRPr="00CA17D4">
        <w:rPr>
          <w:rFonts w:ascii="Times New Roman" w:hAnsi="Times New Roman"/>
          <w:i/>
          <w:szCs w:val="24"/>
          <w:highlight w:val="yellow"/>
        </w:rPr>
        <w:t>or ‘in-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>kind’</w:t>
      </w:r>
      <w:r w:rsidRPr="00CA17D4">
        <w:rPr>
          <w:rFonts w:ascii="Times New Roman" w:hAnsi="Times New Roman"/>
          <w:i/>
          <w:szCs w:val="24"/>
        </w:rPr>
        <w:t>)</w:t>
      </w:r>
    </w:p>
    <w:p w14:paraId="6BAAE9D7" w14:textId="77777777" w:rsidR="00B92D25" w:rsidRDefault="00B92D25" w:rsidP="006963BE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</w:p>
    <w:p w14:paraId="42902511" w14:textId="1B753844" w:rsidR="006963BE" w:rsidRPr="00AA2A4E" w:rsidRDefault="00C579C0" w:rsidP="006963BE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 xml:space="preserve">B.7. </w:t>
      </w:r>
      <w:r w:rsidR="006963BE">
        <w:rPr>
          <w:rFonts w:ascii="Times New Roman" w:hAnsi="Times New Roman"/>
          <w:b/>
          <w:bCs/>
          <w:szCs w:val="24"/>
          <w:u w:val="single"/>
        </w:rPr>
        <w:t>Other</w:t>
      </w:r>
      <w:r w:rsidR="00385D2A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6963BE">
        <w:rPr>
          <w:rFonts w:ascii="Times New Roman" w:hAnsi="Times New Roman"/>
          <w:b/>
          <w:bCs/>
          <w:szCs w:val="24"/>
          <w:u w:val="single"/>
        </w:rPr>
        <w:t>- Tuition</w:t>
      </w:r>
    </w:p>
    <w:p w14:paraId="2EEAC748" w14:textId="03C7D5E1" w:rsidR="00BD1BC1" w:rsidRDefault="00BD1BC1" w:rsidP="00BD1BC1">
      <w:pPr>
        <w:rPr>
          <w:rFonts w:ascii="Times New Roman" w:hAnsi="Times New Roman"/>
          <w:snapToGrid/>
          <w:szCs w:val="24"/>
        </w:rPr>
      </w:pPr>
      <w:bookmarkStart w:id="2" w:name="_Hlk142913762"/>
      <w:r>
        <w:rPr>
          <w:rFonts w:ascii="Times New Roman" w:hAnsi="Times New Roman"/>
          <w:szCs w:val="24"/>
        </w:rPr>
        <w:t xml:space="preserve">The University will </w:t>
      </w:r>
      <w:r w:rsidR="00A43339">
        <w:rPr>
          <w:rFonts w:ascii="TimesNewRomanPSMT" w:hAnsi="TimesNewRomanPSMT" w:cs="TimesNewRomanPSMT"/>
          <w:snapToGrid/>
          <w:szCs w:val="24"/>
        </w:rPr>
        <w:t xml:space="preserve">contribute </w:t>
      </w:r>
      <w:r>
        <w:rPr>
          <w:rFonts w:ascii="Times New Roman" w:hAnsi="Times New Roman"/>
          <w:szCs w:val="24"/>
        </w:rPr>
        <w:t xml:space="preserve">tuition support for </w:t>
      </w:r>
      <w:r>
        <w:rPr>
          <w:rFonts w:ascii="Times New Roman" w:hAnsi="Times New Roman"/>
          <w:szCs w:val="24"/>
          <w:highlight w:val="yellow"/>
        </w:rPr>
        <w:t>XX</w:t>
      </w:r>
      <w:r>
        <w:rPr>
          <w:rFonts w:ascii="Times New Roman" w:hAnsi="Times New Roman"/>
          <w:szCs w:val="24"/>
        </w:rPr>
        <w:t xml:space="preserve"> graduate research assistant(s). Tuition support in the amount of $</w:t>
      </w:r>
      <w:r w:rsidR="000C00D4">
        <w:rPr>
          <w:rFonts w:ascii="Times New Roman" w:hAnsi="Times New Roman"/>
          <w:szCs w:val="24"/>
        </w:rPr>
        <w:t>4,760</w:t>
      </w:r>
      <w:r>
        <w:rPr>
          <w:rFonts w:ascii="Times New Roman" w:hAnsi="Times New Roman"/>
          <w:szCs w:val="24"/>
        </w:rPr>
        <w:t xml:space="preserve"> per semester for </w:t>
      </w:r>
      <w:r>
        <w:rPr>
          <w:rFonts w:ascii="Times New Roman" w:hAnsi="Times New Roman"/>
          <w:szCs w:val="24"/>
          <w:highlight w:val="yellow"/>
        </w:rPr>
        <w:t>##</w:t>
      </w:r>
      <w:r>
        <w:rPr>
          <w:rFonts w:ascii="Times New Roman" w:hAnsi="Times New Roman"/>
          <w:szCs w:val="24"/>
        </w:rPr>
        <w:t xml:space="preserve"> semester(s) will be </w:t>
      </w:r>
      <w:r w:rsidR="00EA40CC">
        <w:rPr>
          <w:rFonts w:ascii="TimesNewRomanPSMT" w:hAnsi="TimesNewRomanPSMT" w:cs="TimesNewRomanPSMT"/>
          <w:snapToGrid/>
          <w:szCs w:val="24"/>
        </w:rPr>
        <w:t>provided</w:t>
      </w:r>
      <w:r w:rsidR="00A43339">
        <w:rPr>
          <w:rFonts w:ascii="TimesNewRomanPSMT" w:hAnsi="TimesNewRomanPSMT" w:cs="TimesNewRomanPSMT"/>
          <w:snapToGrid/>
          <w:szCs w:val="24"/>
        </w:rPr>
        <w:t xml:space="preserve"> </w:t>
      </w:r>
      <w:r>
        <w:rPr>
          <w:rFonts w:ascii="Times New Roman" w:hAnsi="Times New Roman"/>
          <w:szCs w:val="24"/>
        </w:rPr>
        <w:t>as match</w:t>
      </w:r>
      <w:r w:rsidR="00D53BC1">
        <w:rPr>
          <w:rFonts w:ascii="Times New Roman" w:hAnsi="Times New Roman"/>
          <w:szCs w:val="24"/>
        </w:rPr>
        <w:t xml:space="preserve">. </w:t>
      </w:r>
    </w:p>
    <w:bookmarkEnd w:id="2"/>
    <w:p w14:paraId="61B29EDB" w14:textId="77777777" w:rsidR="007A048C" w:rsidRPr="005B065C" w:rsidRDefault="007A048C" w:rsidP="007A048C">
      <w:pPr>
        <w:rPr>
          <w:rFonts w:ascii="Times New Roman" w:hAnsi="Times New Roman"/>
          <w:i/>
          <w:szCs w:val="24"/>
        </w:rPr>
      </w:pPr>
    </w:p>
    <w:p w14:paraId="1C852C39" w14:textId="479CA6F1" w:rsidR="007A048C" w:rsidRPr="00CA17D4" w:rsidRDefault="007A048C" w:rsidP="007A048C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Requested from BORSF: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 w:rsidR="000C00D4">
        <w:rPr>
          <w:rFonts w:ascii="Times New Roman" w:hAnsi="Times New Roman"/>
          <w:i/>
          <w:szCs w:val="24"/>
        </w:rPr>
        <w:t>0</w:t>
      </w:r>
      <w:r w:rsidRPr="00CA17D4">
        <w:rPr>
          <w:rFonts w:ascii="Times New Roman" w:hAnsi="Times New Roman"/>
          <w:i/>
          <w:szCs w:val="24"/>
        </w:rPr>
        <w:br/>
      </w:r>
      <w:r w:rsidRPr="00122A32">
        <w:rPr>
          <w:rFonts w:ascii="Times New Roman" w:hAnsi="Times New Roman"/>
          <w:i/>
          <w:szCs w:val="24"/>
        </w:rPr>
        <w:t xml:space="preserve">UL Lafayette Match: </w:t>
      </w:r>
      <w:r w:rsidRPr="00122A32">
        <w:rPr>
          <w:rFonts w:ascii="Times New Roman" w:hAnsi="Times New Roman"/>
          <w:i/>
          <w:szCs w:val="24"/>
        </w:rPr>
        <w:tab/>
      </w:r>
      <w:proofErr w:type="gramStart"/>
      <w:r w:rsidRPr="00122A32">
        <w:rPr>
          <w:rFonts w:ascii="Times New Roman" w:hAnsi="Times New Roman"/>
          <w:i/>
          <w:szCs w:val="24"/>
        </w:rPr>
        <w:t>$  (</w:t>
      </w:r>
      <w:proofErr w:type="gramEnd"/>
      <w:r w:rsidRPr="00122A32">
        <w:rPr>
          <w:rFonts w:ascii="Times New Roman" w:hAnsi="Times New Roman"/>
          <w:i/>
          <w:szCs w:val="24"/>
        </w:rPr>
        <w:t>cash)</w:t>
      </w:r>
      <w:r w:rsidRPr="00CA17D4">
        <w:rPr>
          <w:rFonts w:ascii="Times New Roman" w:hAnsi="Times New Roman"/>
          <w:i/>
          <w:szCs w:val="24"/>
        </w:rPr>
        <w:t xml:space="preserve">  </w:t>
      </w:r>
    </w:p>
    <w:p w14:paraId="3BFE596E" w14:textId="77777777" w:rsidR="007A048C" w:rsidRPr="00CA17D4" w:rsidRDefault="007A048C" w:rsidP="007A048C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Private/Other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proofErr w:type="gramStart"/>
      <w:r w:rsidRPr="00CA17D4">
        <w:rPr>
          <w:rFonts w:ascii="Times New Roman" w:hAnsi="Times New Roman"/>
          <w:i/>
          <w:szCs w:val="24"/>
        </w:rPr>
        <w:t xml:space="preserve">   (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 xml:space="preserve">specify ‘cash’ </w:t>
      </w:r>
      <w:proofErr w:type="gramStart"/>
      <w:r w:rsidRPr="00CA17D4">
        <w:rPr>
          <w:rFonts w:ascii="Times New Roman" w:hAnsi="Times New Roman"/>
          <w:i/>
          <w:szCs w:val="24"/>
          <w:highlight w:val="yellow"/>
        </w:rPr>
        <w:t>or ‘in-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>kind’</w:t>
      </w:r>
      <w:r w:rsidRPr="00CA17D4">
        <w:rPr>
          <w:rFonts w:ascii="Times New Roman" w:hAnsi="Times New Roman"/>
          <w:i/>
          <w:szCs w:val="24"/>
        </w:rPr>
        <w:t>)</w:t>
      </w:r>
    </w:p>
    <w:p w14:paraId="21DFDE2F" w14:textId="77777777" w:rsidR="006963BE" w:rsidRDefault="006963BE" w:rsidP="006963BE">
      <w:pPr>
        <w:tabs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</w:p>
    <w:p w14:paraId="660CF9DB" w14:textId="39871E39" w:rsidR="004D14C1" w:rsidRPr="004D14C1" w:rsidRDefault="004D14C1" w:rsidP="004D14C1">
      <w:pPr>
        <w:tabs>
          <w:tab w:val="left" w:pos="1080"/>
          <w:tab w:val="left" w:pos="1260"/>
          <w:tab w:val="left" w:pos="1440"/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  <w:bookmarkStart w:id="3" w:name="_Hlk143525422"/>
      <w:r>
        <w:rPr>
          <w:rFonts w:ascii="Times New Roman" w:hAnsi="Times New Roman"/>
          <w:b/>
          <w:bCs/>
          <w:szCs w:val="24"/>
          <w:u w:val="single"/>
        </w:rPr>
        <w:t>B.7. Othe</w:t>
      </w:r>
      <w:r w:rsidRPr="004D14C1">
        <w:rPr>
          <w:rFonts w:ascii="Times New Roman" w:hAnsi="Times New Roman"/>
          <w:b/>
          <w:bCs/>
          <w:szCs w:val="24"/>
          <w:u w:val="single"/>
        </w:rPr>
        <w:t xml:space="preserve">r - </w:t>
      </w:r>
      <w:r w:rsidRPr="004D14C1">
        <w:rPr>
          <w:rFonts w:ascii="Times New Roman" w:hAnsi="Times New Roman"/>
          <w:b/>
          <w:szCs w:val="24"/>
          <w:u w:val="single"/>
        </w:rPr>
        <w:t xml:space="preserve">Publication Cost/Data Dissemination </w:t>
      </w:r>
    </w:p>
    <w:p w14:paraId="1ADA3C20" w14:textId="77777777" w:rsidR="004D14C1" w:rsidRPr="00207513" w:rsidRDefault="004D14C1" w:rsidP="004D14C1">
      <w:pPr>
        <w:rPr>
          <w:rFonts w:ascii="Times New Roman" w:hAnsi="Times New Roman"/>
          <w:szCs w:val="24"/>
        </w:rPr>
      </w:pPr>
      <w:r w:rsidRPr="00207513">
        <w:rPr>
          <w:rFonts w:ascii="Times New Roman" w:hAnsi="Times New Roman"/>
          <w:szCs w:val="24"/>
        </w:rPr>
        <w:t xml:space="preserve">Funds are requested for page charges to disseminate results. These costs are estimated based on previous experience of the PI. </w:t>
      </w:r>
    </w:p>
    <w:p w14:paraId="41414AE0" w14:textId="77777777" w:rsidR="004D14C1" w:rsidRPr="005B065C" w:rsidRDefault="004D14C1" w:rsidP="004D14C1">
      <w:pPr>
        <w:rPr>
          <w:rFonts w:ascii="Times New Roman" w:hAnsi="Times New Roman"/>
          <w:i/>
          <w:szCs w:val="24"/>
        </w:rPr>
      </w:pPr>
    </w:p>
    <w:p w14:paraId="00E25682" w14:textId="77777777" w:rsidR="004D14C1" w:rsidRPr="00CA17D4" w:rsidRDefault="004D14C1" w:rsidP="004D14C1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Requested from BORSF: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 w:rsidRPr="00CA17D4">
        <w:rPr>
          <w:rFonts w:ascii="Times New Roman" w:hAnsi="Times New Roman"/>
          <w:i/>
          <w:szCs w:val="24"/>
        </w:rPr>
        <w:br/>
      </w:r>
      <w:r w:rsidRPr="00122A32">
        <w:rPr>
          <w:rFonts w:ascii="Times New Roman" w:hAnsi="Times New Roman"/>
          <w:i/>
          <w:szCs w:val="24"/>
        </w:rPr>
        <w:lastRenderedPageBreak/>
        <w:t xml:space="preserve">UL Lafayette Match: </w:t>
      </w:r>
      <w:r w:rsidRPr="00122A32">
        <w:rPr>
          <w:rFonts w:ascii="Times New Roman" w:hAnsi="Times New Roman"/>
          <w:i/>
          <w:szCs w:val="24"/>
        </w:rPr>
        <w:tab/>
        <w:t>$</w:t>
      </w:r>
      <w:proofErr w:type="gramStart"/>
      <w:r w:rsidRPr="00122A32">
        <w:rPr>
          <w:rFonts w:ascii="Times New Roman" w:hAnsi="Times New Roman"/>
          <w:i/>
          <w:szCs w:val="24"/>
        </w:rPr>
        <w:t xml:space="preserve">   (</w:t>
      </w:r>
      <w:proofErr w:type="gramEnd"/>
      <w:r w:rsidRPr="00122A32">
        <w:rPr>
          <w:rFonts w:ascii="Times New Roman" w:hAnsi="Times New Roman"/>
          <w:i/>
          <w:szCs w:val="24"/>
        </w:rPr>
        <w:t>cash)</w:t>
      </w:r>
      <w:r w:rsidRPr="00CA17D4">
        <w:rPr>
          <w:rFonts w:ascii="Times New Roman" w:hAnsi="Times New Roman"/>
          <w:i/>
          <w:szCs w:val="24"/>
        </w:rPr>
        <w:t xml:space="preserve">  </w:t>
      </w:r>
    </w:p>
    <w:p w14:paraId="061D789F" w14:textId="77777777" w:rsidR="004D14C1" w:rsidRPr="00CA17D4" w:rsidRDefault="004D14C1" w:rsidP="004D14C1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Private/Other Match: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proofErr w:type="gramStart"/>
      <w:r w:rsidRPr="00CA17D4">
        <w:rPr>
          <w:rFonts w:ascii="Times New Roman" w:hAnsi="Times New Roman"/>
          <w:i/>
          <w:szCs w:val="24"/>
        </w:rPr>
        <w:t xml:space="preserve">   (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 xml:space="preserve">specify ‘cash’ </w:t>
      </w:r>
      <w:proofErr w:type="gramStart"/>
      <w:r w:rsidRPr="00CA17D4">
        <w:rPr>
          <w:rFonts w:ascii="Times New Roman" w:hAnsi="Times New Roman"/>
          <w:i/>
          <w:szCs w:val="24"/>
          <w:highlight w:val="yellow"/>
        </w:rPr>
        <w:t>or ‘in-</w:t>
      </w:r>
      <w:proofErr w:type="gramEnd"/>
      <w:r w:rsidRPr="00CA17D4">
        <w:rPr>
          <w:rFonts w:ascii="Times New Roman" w:hAnsi="Times New Roman"/>
          <w:i/>
          <w:szCs w:val="24"/>
          <w:highlight w:val="yellow"/>
        </w:rPr>
        <w:t>kind’</w:t>
      </w:r>
      <w:r w:rsidRPr="00CA17D4">
        <w:rPr>
          <w:rFonts w:ascii="Times New Roman" w:hAnsi="Times New Roman"/>
          <w:i/>
          <w:szCs w:val="24"/>
        </w:rPr>
        <w:t>)</w:t>
      </w:r>
    </w:p>
    <w:bookmarkEnd w:id="3"/>
    <w:p w14:paraId="7A95F60B" w14:textId="77777777" w:rsidR="004D14C1" w:rsidRDefault="004D14C1" w:rsidP="006963BE">
      <w:pPr>
        <w:tabs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</w:p>
    <w:p w14:paraId="245B7F74" w14:textId="19F8BC06" w:rsidR="00D17FAB" w:rsidRPr="00C579C0" w:rsidRDefault="00C579C0" w:rsidP="00D17FAB">
      <w:pPr>
        <w:tabs>
          <w:tab w:val="center" w:pos="5400"/>
        </w:tabs>
        <w:rPr>
          <w:rFonts w:ascii="Times New Roman" w:hAnsi="Times New Roman"/>
          <w:b/>
          <w:bCs/>
          <w:szCs w:val="24"/>
        </w:rPr>
      </w:pPr>
      <w:r w:rsidRPr="00C579C0">
        <w:rPr>
          <w:rFonts w:ascii="Times New Roman" w:hAnsi="Times New Roman"/>
          <w:b/>
          <w:bCs/>
          <w:szCs w:val="24"/>
        </w:rPr>
        <w:t xml:space="preserve">C. </w:t>
      </w:r>
      <w:r w:rsidR="00210880" w:rsidRPr="00C579C0">
        <w:rPr>
          <w:rFonts w:ascii="Times New Roman" w:hAnsi="Times New Roman"/>
          <w:b/>
          <w:bCs/>
          <w:szCs w:val="24"/>
        </w:rPr>
        <w:t>Overhead</w:t>
      </w:r>
    </w:p>
    <w:p w14:paraId="653543F7" w14:textId="692558EA" w:rsidR="00D17FAB" w:rsidRDefault="00D17FAB" w:rsidP="00D17FAB">
      <w:pPr>
        <w:tabs>
          <w:tab w:val="left" w:pos="360"/>
          <w:tab w:val="left" w:pos="720"/>
          <w:tab w:val="center" w:pos="540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As per BORSF guidelines, 25% of salaries, wages, and fringe requested </w:t>
      </w:r>
      <w:r w:rsidR="008241D9">
        <w:rPr>
          <w:rFonts w:ascii="Times New Roman" w:hAnsi="Times New Roman"/>
          <w:bCs/>
          <w:szCs w:val="24"/>
        </w:rPr>
        <w:t>from BORSF</w:t>
      </w:r>
      <w:r>
        <w:rPr>
          <w:rFonts w:ascii="Times New Roman" w:hAnsi="Times New Roman"/>
          <w:bCs/>
          <w:szCs w:val="24"/>
        </w:rPr>
        <w:t xml:space="preserve"> is being requested for </w:t>
      </w:r>
      <w:r w:rsidR="005B33DE">
        <w:rPr>
          <w:rFonts w:ascii="Times New Roman" w:hAnsi="Times New Roman"/>
          <w:bCs/>
          <w:szCs w:val="24"/>
        </w:rPr>
        <w:t>F&amp;A</w:t>
      </w:r>
      <w:r>
        <w:rPr>
          <w:rFonts w:ascii="Times New Roman" w:hAnsi="Times New Roman"/>
          <w:bCs/>
          <w:szCs w:val="24"/>
        </w:rPr>
        <w:t xml:space="preserve"> costs</w:t>
      </w:r>
      <w:r w:rsidR="00D53BC1">
        <w:rPr>
          <w:rFonts w:ascii="Times New Roman" w:hAnsi="Times New Roman"/>
          <w:bCs/>
          <w:szCs w:val="24"/>
        </w:rPr>
        <w:t xml:space="preserve">. </w:t>
      </w:r>
      <w:r>
        <w:rPr>
          <w:rFonts w:ascii="Times New Roman" w:hAnsi="Times New Roman"/>
          <w:bCs/>
          <w:szCs w:val="24"/>
        </w:rPr>
        <w:t xml:space="preserve">Typically, </w:t>
      </w:r>
      <w:r w:rsidR="005B33DE">
        <w:rPr>
          <w:rFonts w:ascii="Times New Roman" w:hAnsi="Times New Roman"/>
          <w:bCs/>
          <w:szCs w:val="24"/>
        </w:rPr>
        <w:t xml:space="preserve">F&amp;A </w:t>
      </w:r>
      <w:r>
        <w:rPr>
          <w:rFonts w:ascii="Times New Roman" w:hAnsi="Times New Roman"/>
          <w:bCs/>
          <w:szCs w:val="24"/>
        </w:rPr>
        <w:t xml:space="preserve">costs at the University are figured as </w:t>
      </w:r>
      <w:r w:rsidR="004C63D0">
        <w:rPr>
          <w:rFonts w:ascii="Times New Roman" w:hAnsi="Times New Roman"/>
          <w:bCs/>
          <w:szCs w:val="24"/>
        </w:rPr>
        <w:t>4</w:t>
      </w:r>
      <w:r w:rsidR="00385D2A">
        <w:rPr>
          <w:rFonts w:ascii="Times New Roman" w:hAnsi="Times New Roman"/>
          <w:bCs/>
          <w:szCs w:val="24"/>
        </w:rPr>
        <w:t>8</w:t>
      </w:r>
      <w:r>
        <w:rPr>
          <w:rFonts w:ascii="Times New Roman" w:hAnsi="Times New Roman"/>
          <w:bCs/>
          <w:szCs w:val="24"/>
        </w:rPr>
        <w:t xml:space="preserve">% </w:t>
      </w:r>
      <w:r w:rsidR="008D6D23">
        <w:rPr>
          <w:rFonts w:ascii="Times New Roman" w:hAnsi="Times New Roman"/>
          <w:bCs/>
          <w:szCs w:val="24"/>
        </w:rPr>
        <w:t xml:space="preserve">of </w:t>
      </w:r>
      <w:r w:rsidR="00CE49B8">
        <w:rPr>
          <w:rFonts w:ascii="Times New Roman" w:hAnsi="Times New Roman"/>
          <w:bCs/>
          <w:szCs w:val="24"/>
        </w:rPr>
        <w:t>modified total direct costs</w:t>
      </w:r>
      <w:r>
        <w:rPr>
          <w:rFonts w:ascii="Times New Roman" w:hAnsi="Times New Roman"/>
          <w:bCs/>
          <w:szCs w:val="24"/>
        </w:rPr>
        <w:t xml:space="preserve">. UL Lafayette will </w:t>
      </w:r>
      <w:r w:rsidR="00A43339">
        <w:rPr>
          <w:rFonts w:ascii="TimesNewRomanPSMT" w:hAnsi="TimesNewRomanPSMT" w:cs="TimesNewRomanPSMT"/>
          <w:snapToGrid/>
          <w:szCs w:val="24"/>
        </w:rPr>
        <w:t xml:space="preserve">contribute </w:t>
      </w:r>
      <w:r w:rsidR="008D6D23">
        <w:rPr>
          <w:rFonts w:ascii="Times New Roman" w:hAnsi="Times New Roman"/>
          <w:bCs/>
          <w:szCs w:val="24"/>
        </w:rPr>
        <w:t>in-kind</w:t>
      </w:r>
      <w:r>
        <w:rPr>
          <w:rFonts w:ascii="Times New Roman" w:hAnsi="Times New Roman"/>
          <w:bCs/>
          <w:szCs w:val="24"/>
        </w:rPr>
        <w:t xml:space="preserve"> match for </w:t>
      </w:r>
      <w:r w:rsidR="008D6D23">
        <w:rPr>
          <w:rFonts w:ascii="Times New Roman" w:hAnsi="Times New Roman"/>
          <w:bCs/>
          <w:szCs w:val="24"/>
        </w:rPr>
        <w:t xml:space="preserve">unrecovered </w:t>
      </w:r>
      <w:r w:rsidR="005B33DE">
        <w:rPr>
          <w:rFonts w:ascii="Times New Roman" w:hAnsi="Times New Roman"/>
          <w:bCs/>
          <w:szCs w:val="24"/>
        </w:rPr>
        <w:t xml:space="preserve">F&amp;A </w:t>
      </w:r>
      <w:r>
        <w:rPr>
          <w:rFonts w:ascii="Times New Roman" w:hAnsi="Times New Roman"/>
          <w:bCs/>
          <w:szCs w:val="24"/>
        </w:rPr>
        <w:t xml:space="preserve">costs, which is the difference between </w:t>
      </w:r>
      <w:r w:rsidR="004C63D0">
        <w:rPr>
          <w:rFonts w:ascii="Times New Roman" w:hAnsi="Times New Roman"/>
          <w:bCs/>
          <w:szCs w:val="24"/>
        </w:rPr>
        <w:t>4</w:t>
      </w:r>
      <w:r w:rsidR="00385D2A">
        <w:rPr>
          <w:rFonts w:ascii="Times New Roman" w:hAnsi="Times New Roman"/>
          <w:bCs/>
          <w:szCs w:val="24"/>
        </w:rPr>
        <w:t>8</w:t>
      </w:r>
      <w:r>
        <w:rPr>
          <w:rFonts w:ascii="Times New Roman" w:hAnsi="Times New Roman"/>
          <w:bCs/>
          <w:szCs w:val="24"/>
        </w:rPr>
        <w:t xml:space="preserve">% of </w:t>
      </w:r>
      <w:r w:rsidR="00CE49B8">
        <w:rPr>
          <w:rFonts w:ascii="Times New Roman" w:hAnsi="Times New Roman"/>
          <w:bCs/>
          <w:szCs w:val="24"/>
        </w:rPr>
        <w:t>modified total direct costs in both the request and institutional match column</w:t>
      </w:r>
      <w:r>
        <w:rPr>
          <w:rFonts w:ascii="Times New Roman" w:hAnsi="Times New Roman"/>
          <w:bCs/>
          <w:szCs w:val="24"/>
        </w:rPr>
        <w:t xml:space="preserve"> and the 25% requested from BORSF</w:t>
      </w:r>
      <w:r w:rsidR="00D53BC1">
        <w:rPr>
          <w:rFonts w:ascii="Times New Roman" w:hAnsi="Times New Roman"/>
          <w:bCs/>
          <w:szCs w:val="24"/>
        </w:rPr>
        <w:t xml:space="preserve">. </w:t>
      </w:r>
    </w:p>
    <w:p w14:paraId="477D537A" w14:textId="77777777" w:rsidR="00D17FAB" w:rsidRDefault="00D17FAB" w:rsidP="00D17FAB">
      <w:pPr>
        <w:tabs>
          <w:tab w:val="left" w:pos="360"/>
          <w:tab w:val="left" w:pos="540"/>
          <w:tab w:val="left" w:pos="720"/>
          <w:tab w:val="center" w:pos="5400"/>
        </w:tabs>
        <w:rPr>
          <w:rFonts w:ascii="Times New Roman" w:hAnsi="Times New Roman"/>
          <w:bCs/>
          <w:szCs w:val="24"/>
        </w:rPr>
      </w:pPr>
    </w:p>
    <w:p w14:paraId="463A4DDC" w14:textId="77777777" w:rsidR="007A048C" w:rsidRPr="00CA17D4" w:rsidRDefault="007A048C" w:rsidP="007A048C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 xml:space="preserve">Requested from BORSF: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r>
        <w:rPr>
          <w:rFonts w:ascii="Times New Roman" w:hAnsi="Times New Roman"/>
          <w:i/>
          <w:szCs w:val="24"/>
        </w:rPr>
        <w:t>0</w:t>
      </w:r>
      <w:r w:rsidRPr="00CA17D4">
        <w:rPr>
          <w:rFonts w:ascii="Times New Roman" w:hAnsi="Times New Roman"/>
          <w:i/>
          <w:szCs w:val="24"/>
        </w:rPr>
        <w:br/>
      </w:r>
      <w:r w:rsidRPr="00122A32">
        <w:rPr>
          <w:rFonts w:ascii="Times New Roman" w:hAnsi="Times New Roman"/>
          <w:i/>
          <w:szCs w:val="24"/>
        </w:rPr>
        <w:t xml:space="preserve">UL Lafayette Match: </w:t>
      </w:r>
      <w:r w:rsidRPr="00122A32">
        <w:rPr>
          <w:rFonts w:ascii="Times New Roman" w:hAnsi="Times New Roman"/>
          <w:i/>
          <w:szCs w:val="24"/>
        </w:rPr>
        <w:tab/>
        <w:t>$</w:t>
      </w:r>
      <w:proofErr w:type="gramStart"/>
      <w:r w:rsidRPr="00122A32">
        <w:rPr>
          <w:rFonts w:ascii="Times New Roman" w:hAnsi="Times New Roman"/>
          <w:i/>
          <w:szCs w:val="24"/>
        </w:rPr>
        <w:t xml:space="preserve">   (</w:t>
      </w:r>
      <w:proofErr w:type="gramEnd"/>
      <w:r>
        <w:rPr>
          <w:rFonts w:ascii="Times New Roman" w:hAnsi="Times New Roman"/>
          <w:i/>
          <w:szCs w:val="24"/>
        </w:rPr>
        <w:t>in-kind</w:t>
      </w:r>
      <w:r w:rsidRPr="00122A32">
        <w:rPr>
          <w:rFonts w:ascii="Times New Roman" w:hAnsi="Times New Roman"/>
          <w:i/>
          <w:szCs w:val="24"/>
        </w:rPr>
        <w:t>)</w:t>
      </w:r>
      <w:r w:rsidRPr="00CA17D4">
        <w:rPr>
          <w:rFonts w:ascii="Times New Roman" w:hAnsi="Times New Roman"/>
          <w:i/>
          <w:szCs w:val="24"/>
        </w:rPr>
        <w:t xml:space="preserve">  </w:t>
      </w:r>
    </w:p>
    <w:p w14:paraId="45C9D3E7" w14:textId="77777777" w:rsidR="007A048C" w:rsidRPr="00CA17D4" w:rsidRDefault="007A048C" w:rsidP="007A048C">
      <w:pPr>
        <w:ind w:left="1080"/>
        <w:rPr>
          <w:rFonts w:ascii="Times New Roman" w:hAnsi="Times New Roman"/>
          <w:i/>
          <w:szCs w:val="24"/>
        </w:rPr>
      </w:pPr>
      <w:r w:rsidRPr="00CA17D4">
        <w:rPr>
          <w:rFonts w:ascii="Times New Roman" w:hAnsi="Times New Roman"/>
          <w:i/>
          <w:szCs w:val="24"/>
        </w:rPr>
        <w:t>Private/Other Match</w:t>
      </w:r>
      <w:proofErr w:type="gramStart"/>
      <w:r w:rsidRPr="00CA17D4">
        <w:rPr>
          <w:rFonts w:ascii="Times New Roman" w:hAnsi="Times New Roman"/>
          <w:i/>
          <w:szCs w:val="24"/>
        </w:rPr>
        <w:t xml:space="preserve">: </w:t>
      </w:r>
      <w:r>
        <w:rPr>
          <w:rFonts w:ascii="Times New Roman" w:hAnsi="Times New Roman"/>
          <w:i/>
          <w:szCs w:val="24"/>
        </w:rPr>
        <w:tab/>
      </w:r>
      <w:r w:rsidRPr="00CA17D4">
        <w:rPr>
          <w:rFonts w:ascii="Times New Roman" w:hAnsi="Times New Roman"/>
          <w:i/>
          <w:szCs w:val="24"/>
        </w:rPr>
        <w:t>$</w:t>
      </w:r>
      <w:proofErr w:type="gramEnd"/>
      <w:r>
        <w:rPr>
          <w:rFonts w:ascii="Times New Roman" w:hAnsi="Times New Roman"/>
          <w:i/>
          <w:szCs w:val="24"/>
        </w:rPr>
        <w:t>0</w:t>
      </w:r>
    </w:p>
    <w:p w14:paraId="71933B63" w14:textId="77777777" w:rsidR="00F61DBE" w:rsidRDefault="00F61DBE" w:rsidP="001452EE">
      <w:pPr>
        <w:rPr>
          <w:rFonts w:ascii="Courier" w:hAnsi="Courier"/>
          <w:sz w:val="20"/>
        </w:rPr>
      </w:pPr>
    </w:p>
    <w:p w14:paraId="385A48C4" w14:textId="77777777" w:rsidR="001452EE" w:rsidRPr="002237A3" w:rsidRDefault="001452EE" w:rsidP="001452EE">
      <w:pPr>
        <w:tabs>
          <w:tab w:val="center" w:pos="5400"/>
        </w:tabs>
        <w:rPr>
          <w:rFonts w:ascii="Times New Roman" w:hAnsi="Times New Roman"/>
          <w:b/>
          <w:bCs/>
          <w:szCs w:val="24"/>
          <w:u w:val="single"/>
        </w:rPr>
      </w:pPr>
      <w:r w:rsidRPr="002237A3">
        <w:rPr>
          <w:rFonts w:ascii="Times New Roman" w:hAnsi="Times New Roman"/>
          <w:b/>
          <w:bCs/>
          <w:szCs w:val="24"/>
          <w:u w:val="single"/>
        </w:rPr>
        <w:t>Total Costs</w:t>
      </w:r>
    </w:p>
    <w:p w14:paraId="7AA64E28" w14:textId="5DC22096" w:rsidR="001452EE" w:rsidRPr="00E95390" w:rsidRDefault="001452EE" w:rsidP="001452EE">
      <w:pPr>
        <w:tabs>
          <w:tab w:val="center" w:pos="5400"/>
        </w:tabs>
        <w:rPr>
          <w:rFonts w:ascii="Times New Roman" w:hAnsi="Times New Roman"/>
          <w:bCs/>
          <w:szCs w:val="24"/>
        </w:rPr>
      </w:pPr>
      <w:r w:rsidRPr="00E95390">
        <w:rPr>
          <w:rFonts w:ascii="Times New Roman" w:hAnsi="Times New Roman"/>
          <w:bCs/>
          <w:szCs w:val="24"/>
        </w:rPr>
        <w:t xml:space="preserve">The </w:t>
      </w:r>
      <w:r>
        <w:rPr>
          <w:rFonts w:ascii="Times New Roman" w:hAnsi="Times New Roman"/>
          <w:bCs/>
          <w:szCs w:val="24"/>
        </w:rPr>
        <w:t>total costs associated with the project</w:t>
      </w:r>
      <w:proofErr w:type="gramStart"/>
      <w:r>
        <w:rPr>
          <w:rFonts w:ascii="Times New Roman" w:hAnsi="Times New Roman"/>
          <w:bCs/>
          <w:szCs w:val="24"/>
        </w:rPr>
        <w:t>:</w:t>
      </w:r>
      <w:r w:rsidRPr="00E95390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 w:rsidRPr="00E95390">
        <w:rPr>
          <w:rFonts w:ascii="Times New Roman" w:hAnsi="Times New Roman"/>
          <w:bCs/>
          <w:szCs w:val="24"/>
        </w:rPr>
        <w:t>$</w:t>
      </w:r>
      <w:proofErr w:type="gramEnd"/>
    </w:p>
    <w:p w14:paraId="59115542" w14:textId="77777777" w:rsidR="00CE49B8" w:rsidRDefault="00CE49B8" w:rsidP="001452EE">
      <w:pPr>
        <w:tabs>
          <w:tab w:val="center" w:pos="5400"/>
        </w:tabs>
        <w:rPr>
          <w:rFonts w:ascii="Times New Roman" w:hAnsi="Times New Roman"/>
          <w:b/>
          <w:bCs/>
          <w:szCs w:val="24"/>
        </w:rPr>
      </w:pPr>
    </w:p>
    <w:p w14:paraId="0900A138" w14:textId="28ED2904" w:rsidR="00CE49B8" w:rsidRDefault="001452EE" w:rsidP="001452EE">
      <w:pPr>
        <w:tabs>
          <w:tab w:val="center" w:pos="5400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Total Requested from BORSF:</w:t>
      </w:r>
      <w:r>
        <w:rPr>
          <w:rFonts w:ascii="Times New Roman" w:hAnsi="Times New Roman"/>
          <w:b/>
          <w:bCs/>
          <w:szCs w:val="24"/>
        </w:rPr>
        <w:tab/>
        <w:t>$</w:t>
      </w:r>
    </w:p>
    <w:p w14:paraId="78358575" w14:textId="77777777" w:rsidR="001452EE" w:rsidRDefault="001452EE" w:rsidP="001452EE">
      <w:pPr>
        <w:tabs>
          <w:tab w:val="center" w:pos="5400"/>
        </w:tabs>
        <w:rPr>
          <w:rFonts w:ascii="Times New Roman" w:hAnsi="Times New Roman"/>
          <w:b/>
          <w:bCs/>
          <w:szCs w:val="24"/>
        </w:rPr>
      </w:pPr>
      <w:r w:rsidRPr="00E95390">
        <w:rPr>
          <w:rFonts w:ascii="Times New Roman" w:hAnsi="Times New Roman"/>
          <w:b/>
          <w:bCs/>
          <w:szCs w:val="24"/>
        </w:rPr>
        <w:t xml:space="preserve">Total UL </w:t>
      </w:r>
      <w:r w:rsidR="00F61DBE" w:rsidRPr="00E95390">
        <w:rPr>
          <w:rFonts w:ascii="Times New Roman" w:hAnsi="Times New Roman"/>
          <w:b/>
          <w:bCs/>
          <w:szCs w:val="24"/>
        </w:rPr>
        <w:t>Lafayette</w:t>
      </w:r>
      <w:r w:rsidRPr="00E95390">
        <w:rPr>
          <w:rFonts w:ascii="Times New Roman" w:hAnsi="Times New Roman"/>
          <w:b/>
          <w:bCs/>
          <w:szCs w:val="24"/>
        </w:rPr>
        <w:t xml:space="preserve"> Match:</w:t>
      </w:r>
      <w:r w:rsidRPr="00E95390">
        <w:rPr>
          <w:rFonts w:ascii="Times New Roman" w:hAnsi="Times New Roman"/>
          <w:b/>
          <w:bCs/>
          <w:szCs w:val="24"/>
        </w:rPr>
        <w:tab/>
        <w:t>$</w:t>
      </w:r>
    </w:p>
    <w:p w14:paraId="384DC879" w14:textId="77777777" w:rsidR="00C66FEA" w:rsidRPr="00E95390" w:rsidRDefault="00C66FEA" w:rsidP="001452EE">
      <w:pPr>
        <w:tabs>
          <w:tab w:val="center" w:pos="540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Total Private/Other Match: </w:t>
      </w:r>
      <w:r>
        <w:rPr>
          <w:rFonts w:ascii="Times New Roman" w:hAnsi="Times New Roman"/>
          <w:b/>
          <w:bCs/>
          <w:szCs w:val="24"/>
        </w:rPr>
        <w:tab/>
        <w:t>$</w:t>
      </w:r>
    </w:p>
    <w:sectPr w:rsidR="00C66FEA" w:rsidRPr="00E95390" w:rsidSect="00587771"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D7396" w14:textId="77777777" w:rsidR="007A7EEC" w:rsidRDefault="007A7EEC">
      <w:r>
        <w:separator/>
      </w:r>
    </w:p>
  </w:endnote>
  <w:endnote w:type="continuationSeparator" w:id="0">
    <w:p w14:paraId="2301D812" w14:textId="77777777" w:rsidR="007A7EEC" w:rsidRDefault="007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4237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7C355" w14:textId="18FFEF60" w:rsidR="005B3E62" w:rsidRDefault="003474B0" w:rsidP="004A0CF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5F7EE" w14:textId="77777777" w:rsidR="007A7EEC" w:rsidRDefault="007A7EEC">
      <w:r>
        <w:separator/>
      </w:r>
    </w:p>
  </w:footnote>
  <w:footnote w:type="continuationSeparator" w:id="0">
    <w:p w14:paraId="3E614803" w14:textId="77777777" w:rsidR="007A7EEC" w:rsidRDefault="007A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C1C41"/>
    <w:multiLevelType w:val="hybridMultilevel"/>
    <w:tmpl w:val="B06A5B1C"/>
    <w:lvl w:ilvl="0" w:tplc="30AA405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15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EE"/>
    <w:rsid w:val="00004A95"/>
    <w:rsid w:val="00050CFA"/>
    <w:rsid w:val="00074165"/>
    <w:rsid w:val="000C00D4"/>
    <w:rsid w:val="000E4584"/>
    <w:rsid w:val="00101DB1"/>
    <w:rsid w:val="00116247"/>
    <w:rsid w:val="001452EE"/>
    <w:rsid w:val="001A4B2F"/>
    <w:rsid w:val="001A62C6"/>
    <w:rsid w:val="001E0D38"/>
    <w:rsid w:val="001F3BE7"/>
    <w:rsid w:val="002038B1"/>
    <w:rsid w:val="00210880"/>
    <w:rsid w:val="00210DD3"/>
    <w:rsid w:val="00223773"/>
    <w:rsid w:val="00246F96"/>
    <w:rsid w:val="002760CC"/>
    <w:rsid w:val="002860CE"/>
    <w:rsid w:val="00286F4C"/>
    <w:rsid w:val="002C3CAC"/>
    <w:rsid w:val="002E0996"/>
    <w:rsid w:val="002F529F"/>
    <w:rsid w:val="0034008D"/>
    <w:rsid w:val="003474B0"/>
    <w:rsid w:val="0037232D"/>
    <w:rsid w:val="00380A5C"/>
    <w:rsid w:val="00385D2A"/>
    <w:rsid w:val="00387676"/>
    <w:rsid w:val="003B60A9"/>
    <w:rsid w:val="003E5960"/>
    <w:rsid w:val="003F06CB"/>
    <w:rsid w:val="00400EE3"/>
    <w:rsid w:val="0041144C"/>
    <w:rsid w:val="00411A5F"/>
    <w:rsid w:val="004269CB"/>
    <w:rsid w:val="0047611A"/>
    <w:rsid w:val="00480912"/>
    <w:rsid w:val="004A0CF1"/>
    <w:rsid w:val="004C63D0"/>
    <w:rsid w:val="004D14C1"/>
    <w:rsid w:val="00586DE2"/>
    <w:rsid w:val="00587771"/>
    <w:rsid w:val="005B33DE"/>
    <w:rsid w:val="005B3E62"/>
    <w:rsid w:val="005C4C5C"/>
    <w:rsid w:val="005F2CBC"/>
    <w:rsid w:val="00606FD2"/>
    <w:rsid w:val="0063371B"/>
    <w:rsid w:val="006517E3"/>
    <w:rsid w:val="006623DF"/>
    <w:rsid w:val="006963BE"/>
    <w:rsid w:val="006A083D"/>
    <w:rsid w:val="006D7F60"/>
    <w:rsid w:val="006F043C"/>
    <w:rsid w:val="00752530"/>
    <w:rsid w:val="00796AEF"/>
    <w:rsid w:val="007A048C"/>
    <w:rsid w:val="007A7EEC"/>
    <w:rsid w:val="007C27B8"/>
    <w:rsid w:val="007D7F5C"/>
    <w:rsid w:val="007E2629"/>
    <w:rsid w:val="007F2314"/>
    <w:rsid w:val="00803C4B"/>
    <w:rsid w:val="00810873"/>
    <w:rsid w:val="008241D9"/>
    <w:rsid w:val="008720F5"/>
    <w:rsid w:val="008979F0"/>
    <w:rsid w:val="008A6F9F"/>
    <w:rsid w:val="008C3DF0"/>
    <w:rsid w:val="008C7A98"/>
    <w:rsid w:val="008D6D23"/>
    <w:rsid w:val="00916825"/>
    <w:rsid w:val="00947874"/>
    <w:rsid w:val="00954188"/>
    <w:rsid w:val="0096623F"/>
    <w:rsid w:val="009729F6"/>
    <w:rsid w:val="00982ECA"/>
    <w:rsid w:val="00A43339"/>
    <w:rsid w:val="00A77578"/>
    <w:rsid w:val="00AA2A4E"/>
    <w:rsid w:val="00AC1043"/>
    <w:rsid w:val="00AC623E"/>
    <w:rsid w:val="00AF5F59"/>
    <w:rsid w:val="00B42370"/>
    <w:rsid w:val="00B509F1"/>
    <w:rsid w:val="00B64860"/>
    <w:rsid w:val="00B92D25"/>
    <w:rsid w:val="00BD1BC1"/>
    <w:rsid w:val="00C0174D"/>
    <w:rsid w:val="00C26983"/>
    <w:rsid w:val="00C32F9C"/>
    <w:rsid w:val="00C579C0"/>
    <w:rsid w:val="00C66FEA"/>
    <w:rsid w:val="00C87968"/>
    <w:rsid w:val="00C94B3E"/>
    <w:rsid w:val="00CA464A"/>
    <w:rsid w:val="00CD34F3"/>
    <w:rsid w:val="00CE49B8"/>
    <w:rsid w:val="00D17FAB"/>
    <w:rsid w:val="00D33547"/>
    <w:rsid w:val="00D53BC1"/>
    <w:rsid w:val="00DB6B85"/>
    <w:rsid w:val="00DE14DC"/>
    <w:rsid w:val="00DE57BD"/>
    <w:rsid w:val="00E171AC"/>
    <w:rsid w:val="00E66077"/>
    <w:rsid w:val="00EA40CC"/>
    <w:rsid w:val="00EA5DEE"/>
    <w:rsid w:val="00EB5BF0"/>
    <w:rsid w:val="00EC2A5B"/>
    <w:rsid w:val="00F229E5"/>
    <w:rsid w:val="00F22F89"/>
    <w:rsid w:val="00F5018B"/>
    <w:rsid w:val="00F61DBE"/>
    <w:rsid w:val="00F83A02"/>
    <w:rsid w:val="00FA724B"/>
    <w:rsid w:val="00FC5895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6059B0A"/>
  <w15:docId w15:val="{4F3A06C8-D98D-48CD-885A-D0F4892F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2EE"/>
    <w:pPr>
      <w:widowControl w:val="0"/>
    </w:pPr>
    <w:rPr>
      <w:rFonts w:ascii="CG Times" w:hAnsi="CG Time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5F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5F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F59"/>
  </w:style>
  <w:style w:type="character" w:customStyle="1" w:styleId="FooterChar">
    <w:name w:val="Footer Char"/>
    <w:basedOn w:val="DefaultParagraphFont"/>
    <w:link w:val="Footer"/>
    <w:uiPriority w:val="99"/>
    <w:rsid w:val="003474B0"/>
    <w:rPr>
      <w:rFonts w:ascii="CG Times" w:hAnsi="CG Times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536</Words>
  <Characters>3089</Characters>
  <Application>Microsoft Office Word</Application>
  <DocSecurity>0</DocSecurity>
  <Lines>128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Jessica B Baudoin</cp:lastModifiedBy>
  <cp:revision>3</cp:revision>
  <dcterms:created xsi:type="dcterms:W3CDTF">2022-08-04T21:14:00Z</dcterms:created>
  <dcterms:modified xsi:type="dcterms:W3CDTF">2025-08-18T22:19:00Z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f1ef744654bfbb3ad5513dfbc1b523fd0ded9d3f4df44c06aabf2552aab9d32c</vt:lpwstr>
  </property>
  <property fmtid="{D5CDD505-2E9C-101B-9397-08002B2CF9AE}" pid="3" name="MSIP_Label_638202f9-8d41-4950-b014-f183e397b746_Enabled">
    <vt:lpwstr>true</vt:lpwstr>
  </property>
  <property fmtid="{D5CDD505-2E9C-101B-9397-08002B2CF9AE}" pid="4" name="MSIP_Label_638202f9-8d41-4950-b014-f183e397b746_SetDate">
    <vt:lpwstr>2023-08-14T20:21:34Z</vt:lpwstr>
  </property>
  <property fmtid="{D5CDD505-2E9C-101B-9397-08002B2CF9AE}" pid="5" name="MSIP_Label_638202f9-8d41-4950-b014-f183e397b746_Method">
    <vt:lpwstr>Standard</vt:lpwstr>
  </property>
  <property fmtid="{D5CDD505-2E9C-101B-9397-08002B2CF9AE}" pid="6" name="MSIP_Label_638202f9-8d41-4950-b014-f183e397b746_Name">
    <vt:lpwstr>defa4170-0d19-0005-0004-bc88714345d2</vt:lpwstr>
  </property>
  <property fmtid="{D5CDD505-2E9C-101B-9397-08002B2CF9AE}" pid="7" name="MSIP_Label_638202f9-8d41-4950-b014-f183e397b746_SiteId">
    <vt:lpwstr>13b3b0ce-cd75-49a4-bfea-0a03b01ff1ab</vt:lpwstr>
  </property>
  <property fmtid="{D5CDD505-2E9C-101B-9397-08002B2CF9AE}" pid="8" name="MSIP_Label_638202f9-8d41-4950-b014-f183e397b746_ActionId">
    <vt:lpwstr>44f388ff-bd7f-4440-8266-c08864981c59</vt:lpwstr>
  </property>
  <property fmtid="{D5CDD505-2E9C-101B-9397-08002B2CF9AE}" pid="9" name="MSIP_Label_638202f9-8d41-4950-b014-f183e397b746_ContentBits">
    <vt:lpwstr>0</vt:lpwstr>
  </property>
</Properties>
</file>