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72" w:rsidRPr="00060D72" w:rsidRDefault="00060D72">
      <w:pPr>
        <w:rPr>
          <w:b/>
          <w:sz w:val="24"/>
        </w:rPr>
      </w:pPr>
      <w:r w:rsidRPr="00060D72">
        <w:rPr>
          <w:b/>
          <w:sz w:val="24"/>
        </w:rPr>
        <w:t>Proposal Package Checklist when UL Lafayette is the Prime</w:t>
      </w:r>
    </w:p>
    <w:p w:rsidR="00060D72" w:rsidRDefault="00060D72"/>
    <w:tbl>
      <w:tblPr>
        <w:tblW w:w="4996" w:type="pct"/>
        <w:tblInd w:w="-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2882"/>
        <w:gridCol w:w="6209"/>
      </w:tblGrid>
      <w:tr w:rsidR="00060D72" w:rsidRPr="00060D72" w:rsidTr="00060D72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</w:tcPr>
          <w:p w:rsidR="00060D72" w:rsidRPr="00060D72" w:rsidRDefault="00060D72" w:rsidP="007737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0D72" w:rsidRPr="00060D72" w:rsidRDefault="00060D72" w:rsidP="00060D72">
            <w:pPr>
              <w:rPr>
                <w:b/>
                <w:bCs/>
                <w:sz w:val="20"/>
                <w:szCs w:val="20"/>
              </w:rPr>
            </w:pPr>
            <w:r w:rsidRPr="00060D72"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0D72" w:rsidRPr="00060D72" w:rsidRDefault="00060D72" w:rsidP="00060D72">
            <w:pPr>
              <w:rPr>
                <w:b/>
                <w:bCs/>
                <w:sz w:val="20"/>
                <w:szCs w:val="20"/>
              </w:rPr>
            </w:pPr>
            <w:r w:rsidRPr="00060D72"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060D72" w:rsidRPr="00060D72" w:rsidTr="00060D72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0D72" w:rsidRPr="00060D72" w:rsidRDefault="00060D72" w:rsidP="00773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0D72" w:rsidRPr="00060D72" w:rsidRDefault="00060D72" w:rsidP="00060D72">
            <w:pPr>
              <w:rPr>
                <w:sz w:val="20"/>
                <w:szCs w:val="20"/>
              </w:rPr>
            </w:pPr>
            <w:r w:rsidRPr="00060D72">
              <w:rPr>
                <w:sz w:val="20"/>
                <w:szCs w:val="20"/>
              </w:rPr>
              <w:t>Internal Proposal Approval Form (IPAF)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0D72" w:rsidRPr="00060D72" w:rsidRDefault="00060D72" w:rsidP="00060D72">
            <w:pPr>
              <w:rPr>
                <w:sz w:val="20"/>
                <w:szCs w:val="20"/>
              </w:rPr>
            </w:pPr>
            <w:r w:rsidRPr="00060D72">
              <w:rPr>
                <w:sz w:val="20"/>
                <w:szCs w:val="20"/>
              </w:rPr>
              <w:t>IPAF must be complete and signed by all investigators, Department Heads, and Deans of all investigators</w:t>
            </w:r>
          </w:p>
        </w:tc>
      </w:tr>
      <w:tr w:rsidR="00060D72" w:rsidRPr="00060D72" w:rsidTr="00060D72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0D72" w:rsidRPr="00060D72" w:rsidRDefault="00060D72" w:rsidP="00773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0D72" w:rsidRPr="00060D72" w:rsidRDefault="00060D72" w:rsidP="00060D72">
            <w:pPr>
              <w:rPr>
                <w:sz w:val="20"/>
                <w:szCs w:val="20"/>
              </w:rPr>
            </w:pPr>
            <w:r w:rsidRPr="00060D72">
              <w:rPr>
                <w:sz w:val="20"/>
                <w:szCs w:val="20"/>
              </w:rPr>
              <w:t>Facilities and Administrative Cost Waiver/Reduction</w:t>
            </w:r>
            <w:r>
              <w:rPr>
                <w:sz w:val="20"/>
                <w:szCs w:val="20"/>
              </w:rPr>
              <w:t xml:space="preserve"> Form</w:t>
            </w:r>
          </w:p>
        </w:tc>
        <w:tc>
          <w:tcPr>
            <w:tcW w:w="3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0D72" w:rsidRPr="00060D72" w:rsidRDefault="00060D72" w:rsidP="00060D72">
            <w:pPr>
              <w:rPr>
                <w:sz w:val="20"/>
                <w:szCs w:val="20"/>
              </w:rPr>
            </w:pPr>
            <w:r w:rsidRPr="00060D72">
              <w:rPr>
                <w:sz w:val="20"/>
                <w:szCs w:val="20"/>
              </w:rPr>
              <w:t>The submittal of the Facilities and Administrative Cost Waiver/Reduction Request Form is required only on those rare occasions in which the PI requests a waiver or reduction of the F&amp;A rate below the maximum allowed by the sponsor. This form is NOT required if the F&amp;A rate in the proposal is the maximum permitted by the sponsor’s written policy even when that rate is lower than the University’s federally negotiated/approved rate. In those cases, attach a copy of the sponsor’s policy to the proposal for routing.</w:t>
            </w:r>
          </w:p>
        </w:tc>
      </w:tr>
      <w:tr w:rsidR="00060D72" w:rsidRPr="00060D72" w:rsidTr="00060D72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0D72" w:rsidRPr="00060D72" w:rsidRDefault="00060D72" w:rsidP="00773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0D72" w:rsidRPr="00060D72" w:rsidRDefault="00060D72" w:rsidP="00060D72">
            <w:pPr>
              <w:rPr>
                <w:sz w:val="20"/>
                <w:szCs w:val="20"/>
              </w:rPr>
            </w:pPr>
            <w:r w:rsidRPr="00060D72">
              <w:rPr>
                <w:sz w:val="20"/>
                <w:szCs w:val="20"/>
              </w:rPr>
              <w:t>Cost Share/Matching Funds</w:t>
            </w:r>
            <w:r w:rsidR="006F6126">
              <w:rPr>
                <w:sz w:val="20"/>
                <w:szCs w:val="20"/>
              </w:rPr>
              <w:t xml:space="preserve"> Approval Form</w:t>
            </w:r>
          </w:p>
        </w:tc>
        <w:tc>
          <w:tcPr>
            <w:tcW w:w="3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0D72" w:rsidRPr="00060D72" w:rsidRDefault="00060D72" w:rsidP="00060D72">
            <w:pPr>
              <w:rPr>
                <w:sz w:val="20"/>
                <w:szCs w:val="20"/>
              </w:rPr>
            </w:pPr>
            <w:r w:rsidRPr="00060D72">
              <w:rPr>
                <w:sz w:val="20"/>
                <w:szCs w:val="20"/>
              </w:rPr>
              <w:t>The Cost Share/Matching Funds Approval Form is required when the proposal budget include cost sharing or matching funds.</w:t>
            </w:r>
          </w:p>
        </w:tc>
      </w:tr>
      <w:tr w:rsidR="006F6126" w:rsidRPr="00060D72" w:rsidTr="00773750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6126" w:rsidRPr="00060D72" w:rsidRDefault="006F6126" w:rsidP="00773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126" w:rsidRPr="00060D72" w:rsidRDefault="006F6126" w:rsidP="00773750">
            <w:pPr>
              <w:rPr>
                <w:sz w:val="20"/>
                <w:szCs w:val="20"/>
              </w:rPr>
            </w:pPr>
            <w:r w:rsidRPr="00060D72">
              <w:rPr>
                <w:sz w:val="20"/>
                <w:szCs w:val="20"/>
              </w:rPr>
              <w:t>Complete proposal text</w:t>
            </w:r>
          </w:p>
        </w:tc>
        <w:tc>
          <w:tcPr>
            <w:tcW w:w="3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126" w:rsidRPr="00060D72" w:rsidRDefault="006F6126" w:rsidP="00773750">
            <w:pPr>
              <w:rPr>
                <w:sz w:val="20"/>
                <w:szCs w:val="20"/>
              </w:rPr>
            </w:pPr>
            <w:r w:rsidRPr="00060D72">
              <w:rPr>
                <w:sz w:val="20"/>
                <w:szCs w:val="20"/>
              </w:rPr>
              <w:t>Including all narrative sections</w:t>
            </w:r>
          </w:p>
        </w:tc>
      </w:tr>
      <w:tr w:rsidR="00060D72" w:rsidRPr="00060D72" w:rsidTr="00060D72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0D72" w:rsidRPr="00060D72" w:rsidRDefault="00060D72" w:rsidP="00773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0D72" w:rsidRPr="00060D72" w:rsidRDefault="00060D72" w:rsidP="00060D72">
            <w:pPr>
              <w:rPr>
                <w:sz w:val="20"/>
                <w:szCs w:val="20"/>
              </w:rPr>
            </w:pPr>
            <w:r w:rsidRPr="00060D72">
              <w:rPr>
                <w:sz w:val="20"/>
                <w:szCs w:val="20"/>
              </w:rPr>
              <w:t>Budget</w:t>
            </w:r>
          </w:p>
        </w:tc>
        <w:tc>
          <w:tcPr>
            <w:tcW w:w="3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0D72" w:rsidRPr="00060D72" w:rsidRDefault="00060D72" w:rsidP="00060D72">
            <w:pPr>
              <w:rPr>
                <w:sz w:val="20"/>
                <w:szCs w:val="20"/>
              </w:rPr>
            </w:pPr>
            <w:r w:rsidRPr="00060D72">
              <w:rPr>
                <w:sz w:val="20"/>
                <w:szCs w:val="20"/>
              </w:rPr>
              <w:t>Budget should be prepared on sponsor budget forms. If the sponsor does not indicate a specific form, PI can use ORSP templates.</w:t>
            </w:r>
          </w:p>
        </w:tc>
      </w:tr>
      <w:tr w:rsidR="00060D72" w:rsidRPr="00060D72" w:rsidTr="00060D72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0D72" w:rsidRPr="00060D72" w:rsidRDefault="00060D72" w:rsidP="00773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0D72" w:rsidRPr="00060D72" w:rsidRDefault="00060D72" w:rsidP="00060D72">
            <w:pPr>
              <w:rPr>
                <w:sz w:val="20"/>
                <w:szCs w:val="20"/>
              </w:rPr>
            </w:pPr>
            <w:r w:rsidRPr="00060D72">
              <w:rPr>
                <w:sz w:val="20"/>
                <w:szCs w:val="20"/>
              </w:rPr>
              <w:t>Budget Justification</w:t>
            </w:r>
          </w:p>
        </w:tc>
        <w:tc>
          <w:tcPr>
            <w:tcW w:w="3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0D72" w:rsidRPr="00060D72" w:rsidRDefault="00060D72" w:rsidP="00060D72">
            <w:pPr>
              <w:rPr>
                <w:sz w:val="20"/>
                <w:szCs w:val="20"/>
              </w:rPr>
            </w:pPr>
            <w:r w:rsidRPr="00060D72">
              <w:rPr>
                <w:sz w:val="20"/>
                <w:szCs w:val="20"/>
              </w:rPr>
              <w:t>Budget justification for UL Lafayette’s portion of the work.</w:t>
            </w:r>
          </w:p>
        </w:tc>
      </w:tr>
      <w:tr w:rsidR="00060D72" w:rsidRPr="00060D72" w:rsidTr="00060D72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0D72" w:rsidRPr="00060D72" w:rsidRDefault="00060D72" w:rsidP="00773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0D72" w:rsidRPr="00060D72" w:rsidRDefault="00060D72" w:rsidP="00060D72">
            <w:pPr>
              <w:rPr>
                <w:sz w:val="20"/>
                <w:szCs w:val="20"/>
              </w:rPr>
            </w:pPr>
            <w:r w:rsidRPr="00060D72">
              <w:rPr>
                <w:sz w:val="20"/>
                <w:szCs w:val="20"/>
              </w:rPr>
              <w:t>Forms/Information required by sponsor</w:t>
            </w:r>
          </w:p>
        </w:tc>
        <w:tc>
          <w:tcPr>
            <w:tcW w:w="3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0D72" w:rsidRPr="00060D72" w:rsidRDefault="00060D72" w:rsidP="00060D72">
            <w:pPr>
              <w:rPr>
                <w:sz w:val="20"/>
                <w:szCs w:val="20"/>
              </w:rPr>
            </w:pPr>
            <w:r w:rsidRPr="00060D72">
              <w:rPr>
                <w:sz w:val="20"/>
                <w:szCs w:val="20"/>
              </w:rPr>
              <w:t>Including but not limited to application forms, special budget forms, bio sketches, facilities &amp; equipment forms, current/pending forms, etc.</w:t>
            </w:r>
          </w:p>
        </w:tc>
      </w:tr>
      <w:tr w:rsidR="006F6126" w:rsidRPr="00060D72" w:rsidTr="00060D72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F6126" w:rsidRDefault="006F6126" w:rsidP="00773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F6126" w:rsidRPr="00060D72" w:rsidRDefault="006F6126" w:rsidP="00060D72">
            <w:pPr>
              <w:rPr>
                <w:sz w:val="20"/>
                <w:szCs w:val="20"/>
              </w:rPr>
            </w:pPr>
            <w:r w:rsidRPr="00060D72">
              <w:rPr>
                <w:sz w:val="20"/>
                <w:szCs w:val="20"/>
              </w:rPr>
              <w:t xml:space="preserve">Proposal for each named </w:t>
            </w:r>
            <w:proofErr w:type="spellStart"/>
            <w:r w:rsidRPr="00060D72">
              <w:rPr>
                <w:sz w:val="20"/>
                <w:szCs w:val="20"/>
              </w:rPr>
              <w:t>subaward</w:t>
            </w:r>
            <w:proofErr w:type="spellEnd"/>
            <w:r w:rsidRPr="00060D72">
              <w:rPr>
                <w:sz w:val="20"/>
                <w:szCs w:val="20"/>
              </w:rPr>
              <w:t xml:space="preserve"> and/or subcontract</w:t>
            </w:r>
          </w:p>
        </w:tc>
        <w:tc>
          <w:tcPr>
            <w:tcW w:w="3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6F6126" w:rsidRPr="006F6126" w:rsidRDefault="006F6126" w:rsidP="006F6126">
            <w:pPr>
              <w:rPr>
                <w:sz w:val="20"/>
                <w:szCs w:val="20"/>
              </w:rPr>
            </w:pPr>
            <w:proofErr w:type="spellStart"/>
            <w:r w:rsidRPr="006F6126">
              <w:rPr>
                <w:sz w:val="20"/>
                <w:szCs w:val="20"/>
              </w:rPr>
              <w:t>Subaward</w:t>
            </w:r>
            <w:proofErr w:type="spellEnd"/>
            <w:r w:rsidRPr="006F6126">
              <w:rPr>
                <w:sz w:val="20"/>
                <w:szCs w:val="20"/>
              </w:rPr>
              <w:t>/subcontract proposal includes:</w:t>
            </w:r>
          </w:p>
          <w:p w:rsidR="006F6126" w:rsidRPr="006F6126" w:rsidRDefault="006F6126" w:rsidP="006F6126">
            <w:pPr>
              <w:pStyle w:val="ListParagraph"/>
              <w:numPr>
                <w:ilvl w:val="0"/>
                <w:numId w:val="3"/>
              </w:numPr>
              <w:ind w:left="509"/>
              <w:rPr>
                <w:sz w:val="20"/>
                <w:szCs w:val="20"/>
              </w:rPr>
            </w:pPr>
            <w:r w:rsidRPr="006F6126">
              <w:rPr>
                <w:sz w:val="20"/>
                <w:szCs w:val="20"/>
              </w:rPr>
              <w:t>Letter of collaboration signed by authorized representative</w:t>
            </w:r>
          </w:p>
          <w:p w:rsidR="006F6126" w:rsidRPr="006F6126" w:rsidRDefault="006F6126" w:rsidP="006F6126">
            <w:pPr>
              <w:pStyle w:val="ListParagraph"/>
              <w:numPr>
                <w:ilvl w:val="0"/>
                <w:numId w:val="3"/>
              </w:numPr>
              <w:ind w:left="509"/>
              <w:rPr>
                <w:sz w:val="20"/>
                <w:szCs w:val="20"/>
              </w:rPr>
            </w:pPr>
            <w:r w:rsidRPr="006F6126">
              <w:rPr>
                <w:sz w:val="20"/>
                <w:szCs w:val="20"/>
              </w:rPr>
              <w:t>Scope of Work</w:t>
            </w:r>
          </w:p>
          <w:p w:rsidR="006F6126" w:rsidRPr="006F6126" w:rsidRDefault="006F6126" w:rsidP="006F6126">
            <w:pPr>
              <w:pStyle w:val="ListParagraph"/>
              <w:numPr>
                <w:ilvl w:val="0"/>
                <w:numId w:val="3"/>
              </w:numPr>
              <w:ind w:left="509"/>
              <w:rPr>
                <w:sz w:val="20"/>
                <w:szCs w:val="20"/>
              </w:rPr>
            </w:pPr>
            <w:r w:rsidRPr="006F6126">
              <w:rPr>
                <w:sz w:val="20"/>
                <w:szCs w:val="20"/>
              </w:rPr>
              <w:t>Detailed budget</w:t>
            </w:r>
          </w:p>
          <w:p w:rsidR="006F6126" w:rsidRPr="006F6126" w:rsidRDefault="006F6126" w:rsidP="006F6126">
            <w:pPr>
              <w:pStyle w:val="ListParagraph"/>
              <w:numPr>
                <w:ilvl w:val="0"/>
                <w:numId w:val="3"/>
              </w:numPr>
              <w:ind w:left="509"/>
              <w:rPr>
                <w:sz w:val="20"/>
                <w:szCs w:val="20"/>
              </w:rPr>
            </w:pPr>
            <w:r w:rsidRPr="006F6126">
              <w:rPr>
                <w:sz w:val="20"/>
                <w:szCs w:val="20"/>
              </w:rPr>
              <w:t>Budget Justification</w:t>
            </w:r>
          </w:p>
          <w:p w:rsidR="006F6126" w:rsidRPr="006F6126" w:rsidRDefault="006F6126" w:rsidP="006F6126">
            <w:pPr>
              <w:pStyle w:val="ListParagraph"/>
              <w:numPr>
                <w:ilvl w:val="0"/>
                <w:numId w:val="3"/>
              </w:numPr>
              <w:ind w:left="509"/>
              <w:rPr>
                <w:sz w:val="20"/>
                <w:szCs w:val="20"/>
              </w:rPr>
            </w:pPr>
            <w:r w:rsidRPr="006F6126">
              <w:rPr>
                <w:sz w:val="20"/>
                <w:szCs w:val="20"/>
              </w:rPr>
              <w:t>Indirect Costs Rate Agreement if their budget includes indirect costs</w:t>
            </w:r>
          </w:p>
          <w:p w:rsidR="006F6126" w:rsidRDefault="006F6126" w:rsidP="006F6126">
            <w:pPr>
              <w:pStyle w:val="ListParagraph"/>
              <w:numPr>
                <w:ilvl w:val="0"/>
                <w:numId w:val="3"/>
              </w:numPr>
              <w:ind w:left="509"/>
              <w:rPr>
                <w:sz w:val="20"/>
                <w:szCs w:val="20"/>
              </w:rPr>
            </w:pPr>
            <w:r w:rsidRPr="006F6126">
              <w:rPr>
                <w:sz w:val="20"/>
                <w:szCs w:val="20"/>
              </w:rPr>
              <w:t>Fringe rate agreement/documentation if their budget includes fringe benefits</w:t>
            </w:r>
          </w:p>
          <w:p w:rsidR="006F6126" w:rsidRPr="006F6126" w:rsidRDefault="006F6126" w:rsidP="006F6126">
            <w:pPr>
              <w:pStyle w:val="ListParagraph"/>
              <w:numPr>
                <w:ilvl w:val="0"/>
                <w:numId w:val="3"/>
              </w:numPr>
              <w:ind w:left="509"/>
              <w:rPr>
                <w:sz w:val="20"/>
                <w:szCs w:val="20"/>
              </w:rPr>
            </w:pPr>
            <w:bookmarkStart w:id="0" w:name="_GoBack"/>
            <w:bookmarkEnd w:id="0"/>
            <w:r w:rsidRPr="006F6126">
              <w:rPr>
                <w:sz w:val="20"/>
                <w:szCs w:val="20"/>
              </w:rPr>
              <w:t>Any required sponsor forms or information (bio sketches, facilities &amp; equipment forms, current/pending forms, etc.)</w:t>
            </w:r>
          </w:p>
        </w:tc>
      </w:tr>
      <w:tr w:rsidR="00060D72" w:rsidRPr="00060D72" w:rsidTr="00060D72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0D72" w:rsidRPr="00060D72" w:rsidRDefault="00060D72" w:rsidP="00773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0D72" w:rsidRPr="00060D72" w:rsidRDefault="00060D72" w:rsidP="00060D72">
            <w:pPr>
              <w:rPr>
                <w:sz w:val="20"/>
                <w:szCs w:val="20"/>
              </w:rPr>
            </w:pPr>
            <w:r w:rsidRPr="00060D72">
              <w:rPr>
                <w:sz w:val="20"/>
                <w:szCs w:val="20"/>
              </w:rPr>
              <w:t>Proposal for all named consultants and vendors</w:t>
            </w:r>
          </w:p>
        </w:tc>
        <w:tc>
          <w:tcPr>
            <w:tcW w:w="3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0D72" w:rsidRPr="00060D72" w:rsidRDefault="00060D72" w:rsidP="00060D72">
            <w:pPr>
              <w:rPr>
                <w:sz w:val="20"/>
                <w:szCs w:val="20"/>
              </w:rPr>
            </w:pPr>
            <w:r w:rsidRPr="00060D72">
              <w:rPr>
                <w:sz w:val="20"/>
                <w:szCs w:val="20"/>
              </w:rPr>
              <w:t>Proposal transmitted on letterhead includes quote or cost proposal with detailed description of goods or services to be provided</w:t>
            </w:r>
          </w:p>
        </w:tc>
      </w:tr>
      <w:tr w:rsidR="00060D72" w:rsidRPr="00060D72" w:rsidTr="00060D72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0D72" w:rsidRPr="00060D72" w:rsidRDefault="00060D72" w:rsidP="00773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0D72" w:rsidRPr="00060D72" w:rsidRDefault="00060D72" w:rsidP="00060D72">
            <w:pPr>
              <w:rPr>
                <w:sz w:val="20"/>
                <w:szCs w:val="20"/>
              </w:rPr>
            </w:pPr>
            <w:r w:rsidRPr="00060D72">
              <w:rPr>
                <w:sz w:val="20"/>
                <w:szCs w:val="20"/>
              </w:rPr>
              <w:t>Letter of Commitment for all Third Party Contributors</w:t>
            </w:r>
          </w:p>
        </w:tc>
        <w:tc>
          <w:tcPr>
            <w:tcW w:w="3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0D72" w:rsidRPr="00060D72" w:rsidRDefault="00060D72" w:rsidP="00060D72">
            <w:pPr>
              <w:rPr>
                <w:sz w:val="20"/>
                <w:szCs w:val="20"/>
              </w:rPr>
            </w:pPr>
            <w:r w:rsidRPr="00060D72">
              <w:rPr>
                <w:sz w:val="20"/>
                <w:szCs w:val="20"/>
              </w:rPr>
              <w:t>For each outside entity providing third party cost share or match (cash or in-kind), provide a letter from an authorized individual of the organization providing a detailed description and value of items to be provided</w:t>
            </w:r>
          </w:p>
        </w:tc>
      </w:tr>
      <w:tr w:rsidR="00060D72" w:rsidRPr="00060D72" w:rsidTr="00060D72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0D72" w:rsidRPr="00060D72" w:rsidRDefault="00060D72" w:rsidP="00773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0D72" w:rsidRPr="00060D72" w:rsidRDefault="00060D72" w:rsidP="00060D72">
            <w:pPr>
              <w:rPr>
                <w:sz w:val="20"/>
                <w:szCs w:val="20"/>
              </w:rPr>
            </w:pPr>
            <w:r w:rsidRPr="00060D72">
              <w:rPr>
                <w:sz w:val="20"/>
                <w:szCs w:val="20"/>
              </w:rPr>
              <w:t>Financial Conflict of Interest and Disclosure Form</w:t>
            </w:r>
          </w:p>
        </w:tc>
        <w:tc>
          <w:tcPr>
            <w:tcW w:w="3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0D72" w:rsidRPr="00060D72" w:rsidRDefault="00060D72" w:rsidP="00060D72">
            <w:pPr>
              <w:rPr>
                <w:sz w:val="20"/>
                <w:szCs w:val="20"/>
              </w:rPr>
            </w:pPr>
            <w:r w:rsidRPr="00060D72">
              <w:rPr>
                <w:sz w:val="20"/>
                <w:szCs w:val="20"/>
              </w:rPr>
              <w:t>Required for all investigators for NSF &amp; PHS (including NIH) proposals or for an individual investigator if a financial conflict of interest exists regardless of sponsor</w:t>
            </w:r>
          </w:p>
        </w:tc>
      </w:tr>
      <w:tr w:rsidR="00060D72" w:rsidRPr="00060D72" w:rsidTr="00060D72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0D72" w:rsidRPr="00060D72" w:rsidRDefault="00060D72" w:rsidP="00773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0D72" w:rsidRPr="00060D72" w:rsidRDefault="00060D72" w:rsidP="00060D72">
            <w:pPr>
              <w:rPr>
                <w:sz w:val="20"/>
                <w:szCs w:val="20"/>
              </w:rPr>
            </w:pPr>
            <w:r w:rsidRPr="00060D72">
              <w:rPr>
                <w:sz w:val="20"/>
                <w:szCs w:val="20"/>
              </w:rPr>
              <w:t>Approval from applicable Institutional Review Committee</w:t>
            </w:r>
          </w:p>
        </w:tc>
        <w:tc>
          <w:tcPr>
            <w:tcW w:w="3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0D72" w:rsidRPr="00060D72" w:rsidRDefault="00060D72" w:rsidP="00060D72">
            <w:pPr>
              <w:rPr>
                <w:sz w:val="20"/>
                <w:szCs w:val="20"/>
              </w:rPr>
            </w:pPr>
            <w:r w:rsidRPr="00060D72">
              <w:rPr>
                <w:sz w:val="20"/>
                <w:szCs w:val="20"/>
              </w:rPr>
              <w:t xml:space="preserve">Documentation of IACUC, IRB, IBC, Radiation Safety Committee approval if project involves animal subjects, human subjects, radioactive materials or </w:t>
            </w:r>
            <w:proofErr w:type="spellStart"/>
            <w:r w:rsidRPr="00060D72">
              <w:rPr>
                <w:sz w:val="20"/>
                <w:szCs w:val="20"/>
              </w:rPr>
              <w:t>biohazardous</w:t>
            </w:r>
            <w:proofErr w:type="spellEnd"/>
            <w:r w:rsidRPr="00060D72">
              <w:rPr>
                <w:sz w:val="20"/>
                <w:szCs w:val="20"/>
              </w:rPr>
              <w:t xml:space="preserve"> materials.</w:t>
            </w:r>
          </w:p>
        </w:tc>
      </w:tr>
      <w:tr w:rsidR="00060D72" w:rsidRPr="00060D72" w:rsidTr="00060D72"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60D72" w:rsidRPr="00060D72" w:rsidRDefault="00060D72" w:rsidP="00773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sym w:font="Wingdings" w:char="F071"/>
            </w: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60D72" w:rsidRPr="00060D72" w:rsidRDefault="00060D72" w:rsidP="00060D72">
            <w:pPr>
              <w:rPr>
                <w:sz w:val="20"/>
                <w:szCs w:val="20"/>
              </w:rPr>
            </w:pPr>
            <w:r w:rsidRPr="00060D72">
              <w:rPr>
                <w:sz w:val="20"/>
                <w:szCs w:val="20"/>
              </w:rPr>
              <w:t>Electronic proposal record required by sponsor</w:t>
            </w:r>
          </w:p>
        </w:tc>
        <w:tc>
          <w:tcPr>
            <w:tcW w:w="3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9"/>
            </w:tblGrid>
            <w:tr w:rsidR="00060D72" w:rsidRPr="00060D7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60D72" w:rsidRPr="00060D72" w:rsidRDefault="00060D72" w:rsidP="00060D72">
                  <w:pPr>
                    <w:rPr>
                      <w:sz w:val="20"/>
                      <w:szCs w:val="20"/>
                    </w:rPr>
                  </w:pPr>
                  <w:r w:rsidRPr="00060D72">
                    <w:rPr>
                      <w:sz w:val="20"/>
                      <w:szCs w:val="20"/>
                    </w:rPr>
                    <w:t>For electronic submission, the following must be sent to your Pre-Award Administrator at least 24 hours prior to the submission deadline (not including weekends).</w:t>
                  </w:r>
                </w:p>
              </w:tc>
            </w:tr>
            <w:tr w:rsidR="00060D72" w:rsidRPr="00060D7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060D72" w:rsidRPr="00060D72" w:rsidRDefault="00060D72" w:rsidP="00060D72">
                  <w:pPr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060D72">
                    <w:rPr>
                      <w:sz w:val="20"/>
                      <w:szCs w:val="20"/>
                    </w:rPr>
                    <w:t>For grants.gov submission: Adobe form with all files uploaded (or electronic files to be uploaded)</w:t>
                  </w:r>
                </w:p>
                <w:p w:rsidR="00060D72" w:rsidRPr="00060D72" w:rsidRDefault="00060D72" w:rsidP="00060D72">
                  <w:pPr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060D72">
                    <w:rPr>
                      <w:sz w:val="20"/>
                      <w:szCs w:val="20"/>
                    </w:rPr>
                    <w:t xml:space="preserve">For submission on sponsor website (NSF </w:t>
                  </w:r>
                  <w:proofErr w:type="spellStart"/>
                  <w:r w:rsidRPr="00060D72">
                    <w:rPr>
                      <w:sz w:val="20"/>
                      <w:szCs w:val="20"/>
                    </w:rPr>
                    <w:t>Fastlane</w:t>
                  </w:r>
                  <w:proofErr w:type="spellEnd"/>
                  <w:r w:rsidRPr="00060D72">
                    <w:rPr>
                      <w:sz w:val="20"/>
                      <w:szCs w:val="20"/>
                    </w:rPr>
                    <w:t xml:space="preserve">, NASA NSPIRES, </w:t>
                  </w:r>
                  <w:proofErr w:type="spellStart"/>
                  <w:r w:rsidRPr="00060D72">
                    <w:rPr>
                      <w:sz w:val="20"/>
                      <w:szCs w:val="20"/>
                    </w:rPr>
                    <w:t>Dept</w:t>
                  </w:r>
                  <w:proofErr w:type="spellEnd"/>
                  <w:r w:rsidRPr="00060D72">
                    <w:rPr>
                      <w:sz w:val="20"/>
                      <w:szCs w:val="20"/>
                    </w:rPr>
                    <w:t xml:space="preserve"> of Ed </w:t>
                  </w:r>
                  <w:proofErr w:type="spellStart"/>
                  <w:r w:rsidRPr="00060D72">
                    <w:rPr>
                      <w:sz w:val="20"/>
                      <w:szCs w:val="20"/>
                    </w:rPr>
                    <w:t>egrants</w:t>
                  </w:r>
                  <w:proofErr w:type="spellEnd"/>
                  <w:r w:rsidRPr="00060D72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60D72">
                    <w:rPr>
                      <w:sz w:val="20"/>
                      <w:szCs w:val="20"/>
                    </w:rPr>
                    <w:t>etc</w:t>
                  </w:r>
                  <w:proofErr w:type="spellEnd"/>
                  <w:r w:rsidRPr="00060D72">
                    <w:rPr>
                      <w:sz w:val="20"/>
                      <w:szCs w:val="20"/>
                    </w:rPr>
                    <w:t>): complete proposal and all required forms on site and with appropriate access for ORSP review and submission</w:t>
                  </w:r>
                </w:p>
                <w:p w:rsidR="00060D72" w:rsidRPr="00060D72" w:rsidRDefault="00060D72" w:rsidP="00060D72">
                  <w:pPr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060D72">
                    <w:rPr>
                      <w:sz w:val="20"/>
                      <w:szCs w:val="20"/>
                    </w:rPr>
                    <w:t>For electronic submission via e-mail: All required files sent via e-mail</w:t>
                  </w:r>
                </w:p>
              </w:tc>
            </w:tr>
          </w:tbl>
          <w:p w:rsidR="00060D72" w:rsidRPr="00060D72" w:rsidRDefault="00060D72" w:rsidP="00060D72">
            <w:pPr>
              <w:rPr>
                <w:sz w:val="20"/>
                <w:szCs w:val="20"/>
              </w:rPr>
            </w:pPr>
          </w:p>
        </w:tc>
      </w:tr>
    </w:tbl>
    <w:p w:rsidR="00222B18" w:rsidRPr="00060D72" w:rsidRDefault="002A4C35">
      <w:pPr>
        <w:rPr>
          <w:sz w:val="20"/>
          <w:szCs w:val="20"/>
        </w:rPr>
      </w:pPr>
    </w:p>
    <w:sectPr w:rsidR="00222B18" w:rsidRPr="00060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5BF0"/>
    <w:multiLevelType w:val="hybridMultilevel"/>
    <w:tmpl w:val="BDC82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134D3"/>
    <w:multiLevelType w:val="multilevel"/>
    <w:tmpl w:val="7756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48209C"/>
    <w:multiLevelType w:val="multilevel"/>
    <w:tmpl w:val="8E30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72"/>
    <w:rsid w:val="00060D72"/>
    <w:rsid w:val="002A4C35"/>
    <w:rsid w:val="00502F14"/>
    <w:rsid w:val="0051009D"/>
    <w:rsid w:val="00662F6D"/>
    <w:rsid w:val="006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D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6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D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6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Bergeron Megan A</dc:creator>
  <cp:lastModifiedBy>Bergeron Megan A</cp:lastModifiedBy>
  <cp:revision>2</cp:revision>
  <dcterms:created xsi:type="dcterms:W3CDTF">2015-03-17T21:21:00Z</dcterms:created>
  <dcterms:modified xsi:type="dcterms:W3CDTF">2015-03-17T21:32:00Z</dcterms:modified>
</cp:coreProperties>
</file>